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4B62" w14:textId="77777777" w:rsidR="00F57F04" w:rsidRPr="00DE2F4B" w:rsidRDefault="00F57F04" w:rsidP="00F57F04">
      <w:pPr>
        <w:autoSpaceDE w:val="0"/>
        <w:autoSpaceDN w:val="0"/>
        <w:adjustRightInd w:val="0"/>
        <w:rPr>
          <w:rFonts w:cs="Times New Roman"/>
          <w:color w:val="000000"/>
          <w:sz w:val="22"/>
          <w:szCs w:val="22"/>
          <w:lang w:eastAsia="en-US"/>
        </w:rPr>
      </w:pPr>
    </w:p>
    <w:p w14:paraId="07BDE3DE" w14:textId="77777777" w:rsidR="00F57F04" w:rsidRPr="00DE2F4B" w:rsidRDefault="00F57F04" w:rsidP="00F57F04">
      <w:pPr>
        <w:autoSpaceDE w:val="0"/>
        <w:autoSpaceDN w:val="0"/>
        <w:adjustRightInd w:val="0"/>
        <w:rPr>
          <w:rFonts w:cs="Times New Roman"/>
          <w:color w:val="000000"/>
          <w:sz w:val="22"/>
          <w:szCs w:val="22"/>
          <w:lang w:eastAsia="en-US"/>
        </w:rPr>
      </w:pPr>
    </w:p>
    <w:p w14:paraId="1ADB7964" w14:textId="16D4D1CC" w:rsidR="00F57F04" w:rsidRPr="00757B14" w:rsidRDefault="00F57F04" w:rsidP="00DA09D7">
      <w:pPr>
        <w:autoSpaceDE w:val="0"/>
        <w:autoSpaceDN w:val="0"/>
        <w:adjustRightInd w:val="0"/>
        <w:jc w:val="center"/>
        <w:rPr>
          <w:rFonts w:cs="Times New Roman"/>
          <w:color w:val="000000"/>
          <w:szCs w:val="24"/>
          <w:lang w:eastAsia="en-US"/>
        </w:rPr>
      </w:pPr>
      <w:r w:rsidRPr="00757B14">
        <w:rPr>
          <w:rFonts w:cs="Times New Roman"/>
          <w:b/>
          <w:bCs/>
          <w:color w:val="000000"/>
          <w:szCs w:val="24"/>
          <w:lang w:eastAsia="en-US"/>
        </w:rPr>
        <w:t xml:space="preserve">Preparation of Papers for </w:t>
      </w:r>
      <w:proofErr w:type="gramStart"/>
      <w:r w:rsidRPr="00757B14">
        <w:rPr>
          <w:rFonts w:cs="Times New Roman"/>
          <w:b/>
          <w:bCs/>
          <w:color w:val="000000"/>
          <w:szCs w:val="24"/>
          <w:lang w:eastAsia="en-US"/>
        </w:rPr>
        <w:t>The</w:t>
      </w:r>
      <w:proofErr w:type="gramEnd"/>
      <w:r w:rsidR="00DA09D7">
        <w:rPr>
          <w:rFonts w:cs="Times New Roman"/>
          <w:b/>
          <w:bCs/>
          <w:color w:val="000000"/>
          <w:szCs w:val="24"/>
          <w:lang w:eastAsia="en-US"/>
        </w:rPr>
        <w:t xml:space="preserve"> 1</w:t>
      </w:r>
      <w:r w:rsidR="007A11E0">
        <w:rPr>
          <w:rFonts w:cs="Times New Roman"/>
          <w:b/>
          <w:bCs/>
          <w:color w:val="000000"/>
          <w:szCs w:val="24"/>
          <w:lang w:eastAsia="en-US"/>
        </w:rPr>
        <w:t>3</w:t>
      </w:r>
      <w:r w:rsidRPr="00DA09D7">
        <w:rPr>
          <w:rFonts w:cs="Times New Roman"/>
          <w:b/>
          <w:bCs/>
          <w:color w:val="000000"/>
          <w:szCs w:val="24"/>
          <w:vertAlign w:val="superscript"/>
          <w:lang w:eastAsia="en-US"/>
        </w:rPr>
        <w:t>th</w:t>
      </w:r>
      <w:r w:rsidRPr="00757B14">
        <w:rPr>
          <w:rFonts w:cs="Times New Roman"/>
          <w:b/>
          <w:bCs/>
          <w:color w:val="000000"/>
          <w:szCs w:val="24"/>
          <w:lang w:eastAsia="en-US"/>
        </w:rPr>
        <w:t xml:space="preserve"> BENJAMIT Network National &amp; International Conference</w:t>
      </w:r>
    </w:p>
    <w:p w14:paraId="097B8DAE" w14:textId="77777777" w:rsidR="00DA09D7" w:rsidRDefault="00DA09D7" w:rsidP="00F57F04">
      <w:pPr>
        <w:autoSpaceDE w:val="0"/>
        <w:autoSpaceDN w:val="0"/>
        <w:adjustRightInd w:val="0"/>
        <w:jc w:val="center"/>
        <w:rPr>
          <w:rFonts w:cs="Times New Roman"/>
          <w:b/>
          <w:bCs/>
          <w:color w:val="000000"/>
          <w:szCs w:val="24"/>
          <w:lang w:eastAsia="en-US"/>
        </w:rPr>
      </w:pPr>
    </w:p>
    <w:p w14:paraId="70CCBE94" w14:textId="77777777" w:rsidR="00F57F04" w:rsidRPr="00DE2F4B" w:rsidRDefault="00F57F04" w:rsidP="00F57F04">
      <w:pPr>
        <w:autoSpaceDE w:val="0"/>
        <w:autoSpaceDN w:val="0"/>
        <w:adjustRightInd w:val="0"/>
        <w:jc w:val="center"/>
        <w:rPr>
          <w:rFonts w:cs="Times New Roman"/>
          <w:color w:val="FF0000"/>
          <w:sz w:val="22"/>
          <w:szCs w:val="22"/>
          <w:lang w:eastAsia="en-US"/>
        </w:rPr>
      </w:pPr>
      <w:r w:rsidRPr="00757B14">
        <w:rPr>
          <w:rFonts w:cs="Times New Roman"/>
          <w:b/>
          <w:bCs/>
          <w:color w:val="000000"/>
          <w:szCs w:val="24"/>
          <w:lang w:eastAsia="en-US"/>
        </w:rPr>
        <w:t>Title</w:t>
      </w:r>
      <w:r w:rsidRPr="00DE2F4B">
        <w:rPr>
          <w:rFonts w:cs="Times New Roman"/>
          <w:color w:val="FF0000"/>
          <w:sz w:val="22"/>
          <w:szCs w:val="22"/>
          <w:lang w:eastAsia="en-US"/>
        </w:rPr>
        <w:t xml:space="preserve">&lt;12 point, Bold&gt; </w:t>
      </w:r>
    </w:p>
    <w:p w14:paraId="79B81804" w14:textId="77777777" w:rsidR="008E3792" w:rsidRPr="00DE2F4B" w:rsidRDefault="008E3792" w:rsidP="00F57F04">
      <w:pPr>
        <w:autoSpaceDE w:val="0"/>
        <w:autoSpaceDN w:val="0"/>
        <w:adjustRightInd w:val="0"/>
        <w:jc w:val="center"/>
        <w:rPr>
          <w:rFonts w:cs="Times New Roman"/>
          <w:color w:val="FF0000"/>
          <w:sz w:val="22"/>
          <w:szCs w:val="22"/>
          <w:lang w:eastAsia="en-US"/>
        </w:rPr>
      </w:pPr>
    </w:p>
    <w:p w14:paraId="267E5328" w14:textId="77777777" w:rsidR="00F57F04" w:rsidRPr="00DE2F4B" w:rsidRDefault="00F57F04" w:rsidP="00F57F04">
      <w:pPr>
        <w:autoSpaceDE w:val="0"/>
        <w:autoSpaceDN w:val="0"/>
        <w:adjustRightInd w:val="0"/>
        <w:jc w:val="center"/>
        <w:rPr>
          <w:rFonts w:cs="Times New Roman"/>
          <w:color w:val="FF0000"/>
          <w:sz w:val="22"/>
          <w:szCs w:val="22"/>
          <w:lang w:eastAsia="en-US"/>
        </w:rPr>
      </w:pPr>
    </w:p>
    <w:p w14:paraId="5748E931" w14:textId="77777777" w:rsidR="008E3792" w:rsidRPr="00DE2F4B" w:rsidRDefault="008E3792" w:rsidP="008E3792">
      <w:pPr>
        <w:autoSpaceDE w:val="0"/>
        <w:autoSpaceDN w:val="0"/>
        <w:adjustRightInd w:val="0"/>
        <w:jc w:val="center"/>
        <w:rPr>
          <w:rFonts w:cs="Times New Roman"/>
          <w:color w:val="000000"/>
          <w:sz w:val="22"/>
          <w:szCs w:val="22"/>
          <w:lang w:eastAsia="en-US"/>
        </w:rPr>
      </w:pPr>
      <w:r w:rsidRPr="00DE2F4B">
        <w:rPr>
          <w:rFonts w:cs="Times New Roman"/>
          <w:b/>
          <w:bCs/>
          <w:color w:val="000000"/>
          <w:sz w:val="22"/>
          <w:szCs w:val="22"/>
          <w:lang w:eastAsia="en-US"/>
        </w:rPr>
        <w:t>Author’s Full Name (</w:t>
      </w:r>
      <w:r w:rsidRPr="00DE2F4B">
        <w:rPr>
          <w:rFonts w:cs="Times New Roman"/>
          <w:color w:val="000000"/>
          <w:sz w:val="22"/>
          <w:szCs w:val="22"/>
          <w:lang w:eastAsia="en-US"/>
        </w:rPr>
        <w:t xml:space="preserve">e.g. </w:t>
      </w:r>
      <w:r w:rsidRPr="00DE2F4B">
        <w:rPr>
          <w:rFonts w:cs="Times New Roman"/>
          <w:b/>
          <w:bCs/>
          <w:color w:val="000000"/>
          <w:sz w:val="22"/>
          <w:szCs w:val="22"/>
          <w:lang w:eastAsia="en-US"/>
        </w:rPr>
        <w:t>First Name Last Name</w:t>
      </w:r>
      <w:r w:rsidRPr="00AD0752">
        <w:rPr>
          <w:rFonts w:cs="Times New Roman"/>
          <w:b/>
          <w:bCs/>
          <w:color w:val="000000"/>
          <w:sz w:val="22"/>
          <w:szCs w:val="22"/>
          <w:vertAlign w:val="superscript"/>
          <w:lang w:eastAsia="en-US"/>
        </w:rPr>
        <w:t>1</w:t>
      </w:r>
      <w:r w:rsidRPr="00DE2F4B">
        <w:rPr>
          <w:rFonts w:cs="Times New Roman"/>
          <w:b/>
          <w:bCs/>
          <w:color w:val="000000"/>
          <w:sz w:val="22"/>
          <w:szCs w:val="22"/>
          <w:lang w:eastAsia="en-US"/>
        </w:rPr>
        <w:t>, First Name Last Name</w:t>
      </w:r>
      <w:r w:rsidRPr="00AD0752">
        <w:rPr>
          <w:rFonts w:cs="Times New Roman"/>
          <w:b/>
          <w:bCs/>
          <w:color w:val="000000"/>
          <w:sz w:val="22"/>
          <w:szCs w:val="22"/>
          <w:vertAlign w:val="superscript"/>
          <w:lang w:eastAsia="en-US"/>
        </w:rPr>
        <w:t>2</w:t>
      </w:r>
      <w:r w:rsidRPr="00DE2F4B">
        <w:rPr>
          <w:rFonts w:cs="Times New Roman"/>
          <w:b/>
          <w:bCs/>
          <w:color w:val="000000"/>
          <w:sz w:val="22"/>
          <w:szCs w:val="22"/>
          <w:lang w:eastAsia="en-US"/>
        </w:rPr>
        <w:t xml:space="preserve"> and</w:t>
      </w:r>
    </w:p>
    <w:p w14:paraId="2326D777" w14:textId="77777777" w:rsidR="008E3792" w:rsidRPr="00DE2F4B" w:rsidRDefault="008E3792" w:rsidP="008E3792">
      <w:pPr>
        <w:autoSpaceDE w:val="0"/>
        <w:autoSpaceDN w:val="0"/>
        <w:adjustRightInd w:val="0"/>
        <w:jc w:val="center"/>
        <w:rPr>
          <w:rFonts w:cs="Times New Roman"/>
          <w:color w:val="FF0000"/>
          <w:sz w:val="22"/>
          <w:szCs w:val="22"/>
          <w:lang w:eastAsia="en-US"/>
        </w:rPr>
      </w:pPr>
      <w:r w:rsidRPr="00DE2F4B">
        <w:rPr>
          <w:rFonts w:cs="Times New Roman"/>
          <w:b/>
          <w:bCs/>
          <w:color w:val="000000"/>
          <w:sz w:val="22"/>
          <w:szCs w:val="22"/>
          <w:lang w:eastAsia="en-US"/>
        </w:rPr>
        <w:t>First Na</w:t>
      </w:r>
      <w:bookmarkStart w:id="0" w:name="_GoBack"/>
      <w:bookmarkEnd w:id="0"/>
      <w:r w:rsidRPr="00DE2F4B">
        <w:rPr>
          <w:rFonts w:cs="Times New Roman"/>
          <w:b/>
          <w:bCs/>
          <w:color w:val="000000"/>
          <w:sz w:val="22"/>
          <w:szCs w:val="22"/>
          <w:lang w:eastAsia="en-US"/>
        </w:rPr>
        <w:t>me Last Name3</w:t>
      </w:r>
      <w:proofErr w:type="gramStart"/>
      <w:r w:rsidRPr="00DE2F4B">
        <w:rPr>
          <w:rFonts w:cs="Times New Roman"/>
          <w:b/>
          <w:bCs/>
          <w:color w:val="000000"/>
          <w:sz w:val="22"/>
          <w:szCs w:val="22"/>
          <w:lang w:eastAsia="en-US"/>
        </w:rPr>
        <w:t>)</w:t>
      </w:r>
      <w:r w:rsidRPr="00DE2F4B">
        <w:rPr>
          <w:rFonts w:cs="Times New Roman"/>
          <w:color w:val="FF0000"/>
          <w:sz w:val="22"/>
          <w:szCs w:val="22"/>
          <w:lang w:eastAsia="en-US"/>
        </w:rPr>
        <w:t>&lt;</w:t>
      </w:r>
      <w:proofErr w:type="gramEnd"/>
      <w:r w:rsidRPr="00DE2F4B">
        <w:rPr>
          <w:rFonts w:cs="Times New Roman"/>
          <w:color w:val="FF0000"/>
          <w:sz w:val="22"/>
          <w:szCs w:val="22"/>
          <w:lang w:eastAsia="en-US"/>
        </w:rPr>
        <w:t>11 point, Bold&gt;</w:t>
      </w:r>
    </w:p>
    <w:p w14:paraId="2424C1D4" w14:textId="77777777" w:rsidR="008E3792" w:rsidRPr="00DE2F4B" w:rsidRDefault="008E3792" w:rsidP="008E3792">
      <w:pPr>
        <w:autoSpaceDE w:val="0"/>
        <w:autoSpaceDN w:val="0"/>
        <w:adjustRightInd w:val="0"/>
        <w:jc w:val="center"/>
        <w:rPr>
          <w:rFonts w:cs="Times New Roman"/>
          <w:color w:val="FF0000"/>
          <w:sz w:val="22"/>
          <w:szCs w:val="22"/>
          <w:lang w:eastAsia="en-US"/>
        </w:rPr>
      </w:pPr>
    </w:p>
    <w:p w14:paraId="312CB470" w14:textId="77777777" w:rsidR="00F57F04" w:rsidRPr="00DE2F4B" w:rsidRDefault="00F57F04" w:rsidP="00F57F04">
      <w:pPr>
        <w:autoSpaceDE w:val="0"/>
        <w:autoSpaceDN w:val="0"/>
        <w:adjustRightInd w:val="0"/>
        <w:rPr>
          <w:rFonts w:cs="Times New Roman"/>
          <w:color w:val="000000"/>
          <w:sz w:val="22"/>
          <w:szCs w:val="22"/>
          <w:lang w:eastAsia="en-US"/>
        </w:rPr>
      </w:pPr>
    </w:p>
    <w:p w14:paraId="1B12FF09" w14:textId="77777777" w:rsidR="00F57F04" w:rsidRPr="00DE2F4B" w:rsidRDefault="00F57F04" w:rsidP="00F57F04">
      <w:pPr>
        <w:autoSpaceDE w:val="0"/>
        <w:autoSpaceDN w:val="0"/>
        <w:adjustRightInd w:val="0"/>
        <w:jc w:val="center"/>
        <w:rPr>
          <w:rFonts w:cs="Times New Roman"/>
          <w:color w:val="FF0000"/>
          <w:sz w:val="22"/>
          <w:szCs w:val="22"/>
          <w:lang w:eastAsia="en-US"/>
        </w:rPr>
      </w:pPr>
      <w:r w:rsidRPr="00773CC9">
        <w:rPr>
          <w:rFonts w:cs="Times New Roman"/>
          <w:color w:val="000000"/>
          <w:sz w:val="22"/>
          <w:szCs w:val="22"/>
          <w:vertAlign w:val="superscript"/>
          <w:lang w:eastAsia="en-US"/>
        </w:rPr>
        <w:t>1</w:t>
      </w:r>
      <w:r w:rsidRPr="00DE2F4B">
        <w:rPr>
          <w:rFonts w:cs="Times New Roman"/>
          <w:color w:val="000000"/>
          <w:sz w:val="22"/>
          <w:szCs w:val="22"/>
          <w:lang w:eastAsia="en-US"/>
        </w:rPr>
        <w:t>Full Address (Department, Faculty, University, City, Postal Code, Country</w:t>
      </w:r>
      <w:proofErr w:type="gramStart"/>
      <w:r w:rsidRPr="00DE2F4B">
        <w:rPr>
          <w:rFonts w:cs="Times New Roman"/>
          <w:color w:val="000000"/>
          <w:sz w:val="22"/>
          <w:szCs w:val="22"/>
          <w:lang w:eastAsia="en-US"/>
        </w:rPr>
        <w:t>)</w:t>
      </w:r>
      <w:r w:rsidRPr="00DE2F4B">
        <w:rPr>
          <w:rFonts w:cs="Times New Roman"/>
          <w:color w:val="FF0000"/>
          <w:sz w:val="22"/>
          <w:szCs w:val="22"/>
          <w:lang w:eastAsia="en-US"/>
        </w:rPr>
        <w:t>&lt;</w:t>
      </w:r>
      <w:proofErr w:type="gramEnd"/>
      <w:r w:rsidRPr="00DE2F4B">
        <w:rPr>
          <w:rFonts w:cs="Times New Roman"/>
          <w:color w:val="FF0000"/>
          <w:sz w:val="22"/>
          <w:szCs w:val="22"/>
          <w:lang w:eastAsia="en-US"/>
        </w:rPr>
        <w:t>11 point, Normal&gt;</w:t>
      </w:r>
    </w:p>
    <w:p w14:paraId="42CEC7A6" w14:textId="77777777" w:rsidR="00F57F04" w:rsidRPr="00DE2F4B" w:rsidRDefault="00F57F04" w:rsidP="00F57F04">
      <w:pPr>
        <w:autoSpaceDE w:val="0"/>
        <w:autoSpaceDN w:val="0"/>
        <w:adjustRightInd w:val="0"/>
        <w:jc w:val="center"/>
        <w:rPr>
          <w:rFonts w:cs="Times New Roman"/>
          <w:color w:val="000000"/>
          <w:sz w:val="22"/>
          <w:szCs w:val="22"/>
          <w:lang w:eastAsia="en-US"/>
        </w:rPr>
      </w:pPr>
      <w:r w:rsidRPr="00773CC9">
        <w:rPr>
          <w:rFonts w:cs="Times New Roman"/>
          <w:color w:val="000000"/>
          <w:sz w:val="22"/>
          <w:szCs w:val="22"/>
          <w:vertAlign w:val="superscript"/>
          <w:lang w:eastAsia="en-US"/>
        </w:rPr>
        <w:t>2</w:t>
      </w:r>
      <w:r w:rsidRPr="00DE2F4B">
        <w:rPr>
          <w:rFonts w:cs="Times New Roman"/>
          <w:color w:val="000000"/>
          <w:sz w:val="22"/>
          <w:szCs w:val="22"/>
          <w:lang w:eastAsia="en-US"/>
        </w:rPr>
        <w:t xml:space="preserve"> Full Address (Department, Faculty, University, City, Postal Code, Country)</w:t>
      </w:r>
    </w:p>
    <w:p w14:paraId="11CDFACF" w14:textId="77777777" w:rsidR="00F57F04" w:rsidRPr="00DE2F4B" w:rsidRDefault="00F57F04" w:rsidP="00F57F04">
      <w:pPr>
        <w:jc w:val="center"/>
        <w:rPr>
          <w:rFonts w:cs="Times New Roman"/>
          <w:color w:val="000000"/>
          <w:sz w:val="22"/>
          <w:szCs w:val="22"/>
          <w:lang w:eastAsia="en-US"/>
        </w:rPr>
      </w:pPr>
      <w:r w:rsidRPr="00773CC9">
        <w:rPr>
          <w:rFonts w:cs="Times New Roman"/>
          <w:color w:val="000000"/>
          <w:sz w:val="22"/>
          <w:szCs w:val="22"/>
          <w:vertAlign w:val="superscript"/>
          <w:lang w:eastAsia="en-US"/>
        </w:rPr>
        <w:t>3</w:t>
      </w:r>
      <w:r w:rsidRPr="00DE2F4B">
        <w:rPr>
          <w:rFonts w:cs="Times New Roman"/>
          <w:color w:val="000000"/>
          <w:sz w:val="22"/>
          <w:szCs w:val="22"/>
          <w:lang w:eastAsia="en-US"/>
        </w:rPr>
        <w:t xml:space="preserve"> Full Address (Department, Faculty, University, City, Postal Code, Country)</w:t>
      </w:r>
    </w:p>
    <w:p w14:paraId="261B7FF6" w14:textId="77777777" w:rsidR="008E3792" w:rsidRPr="00DE2F4B" w:rsidRDefault="008E3792" w:rsidP="00F57F04">
      <w:pPr>
        <w:jc w:val="center"/>
        <w:rPr>
          <w:rFonts w:cs="Times New Roman"/>
          <w:color w:val="000000"/>
          <w:sz w:val="22"/>
          <w:szCs w:val="22"/>
          <w:lang w:eastAsia="en-US"/>
        </w:rPr>
      </w:pPr>
    </w:p>
    <w:p w14:paraId="0808D304" w14:textId="77777777" w:rsidR="00F57F04" w:rsidRPr="00DE2F4B" w:rsidRDefault="00F57F04" w:rsidP="00F57F04">
      <w:pPr>
        <w:jc w:val="both"/>
        <w:rPr>
          <w:rFonts w:cs="Times New Roman"/>
          <w:color w:val="000000"/>
          <w:sz w:val="22"/>
          <w:szCs w:val="22"/>
          <w:lang w:eastAsia="en-US"/>
        </w:rPr>
      </w:pPr>
    </w:p>
    <w:p w14:paraId="55940157" w14:textId="77777777" w:rsidR="0024064A" w:rsidRPr="00DE2F4B" w:rsidRDefault="0024064A" w:rsidP="00F57F04">
      <w:pPr>
        <w:jc w:val="both"/>
        <w:rPr>
          <w:rFonts w:cs="Times New Roman"/>
          <w:b/>
          <w:bCs/>
          <w:sz w:val="22"/>
          <w:szCs w:val="22"/>
        </w:rPr>
      </w:pPr>
      <w:r w:rsidRPr="00DE2F4B">
        <w:rPr>
          <w:rFonts w:cs="Times New Roman"/>
          <w:b/>
          <w:bCs/>
          <w:sz w:val="22"/>
          <w:szCs w:val="22"/>
        </w:rPr>
        <w:t>Abstract</w:t>
      </w:r>
    </w:p>
    <w:p w14:paraId="2A044BFC" w14:textId="2917BC59" w:rsidR="00901F09" w:rsidRPr="00DE2F4B" w:rsidRDefault="0024064A" w:rsidP="00D954CD">
      <w:pPr>
        <w:jc w:val="thaiDistribute"/>
        <w:rPr>
          <w:rFonts w:cs="Times New Roman"/>
          <w:sz w:val="22"/>
          <w:szCs w:val="22"/>
        </w:rPr>
      </w:pPr>
      <w:r w:rsidRPr="00DE2F4B">
        <w:rPr>
          <w:rFonts w:cs="Times New Roman"/>
          <w:sz w:val="22"/>
          <w:szCs w:val="22"/>
        </w:rPr>
        <w:tab/>
        <w:t xml:space="preserve">The instructions below are specially directed at author(s) who wish </w:t>
      </w:r>
      <w:r w:rsidR="00E5429B" w:rsidRPr="00DE2F4B">
        <w:rPr>
          <w:rFonts w:cs="Times New Roman"/>
          <w:sz w:val="22"/>
          <w:szCs w:val="22"/>
        </w:rPr>
        <w:t xml:space="preserve">to submit a manuscript to </w:t>
      </w:r>
      <w:r w:rsidR="008519BF" w:rsidRPr="00DE2F4B">
        <w:rPr>
          <w:rFonts w:cs="Times New Roman"/>
          <w:sz w:val="22"/>
          <w:szCs w:val="22"/>
        </w:rPr>
        <w:t>Knowledge Integration to Sustainable Development</w:t>
      </w:r>
      <w:r w:rsidRPr="00DE2F4B">
        <w:rPr>
          <w:rFonts w:cs="Times New Roman"/>
          <w:sz w:val="22"/>
          <w:szCs w:val="22"/>
        </w:rPr>
        <w:t>. The manuscript must be clear and its format must be consistent with the other papers included in the conference CD-ROM proceedings. Use this document as a template if you are using Microsoft Word</w:t>
      </w:r>
      <w:r w:rsidR="006B2F4F">
        <w:rPr>
          <w:rFonts w:cstheme="minorBidi" w:hint="cs"/>
          <w:sz w:val="22"/>
          <w:szCs w:val="22"/>
          <w:cs/>
        </w:rPr>
        <w:t xml:space="preserve"> </w:t>
      </w:r>
      <w:r w:rsidR="00D361A4" w:rsidRPr="00DE2F4B">
        <w:rPr>
          <w:rFonts w:cs="Times New Roman"/>
          <w:sz w:val="22"/>
          <w:szCs w:val="22"/>
        </w:rPr>
        <w:t>2010</w:t>
      </w:r>
      <w:r w:rsidRPr="00DE2F4B">
        <w:rPr>
          <w:rFonts w:cs="Times New Roman"/>
          <w:sz w:val="22"/>
          <w:szCs w:val="22"/>
        </w:rPr>
        <w:t xml:space="preserve">. Otherwise, use this document as an instruction set. </w:t>
      </w:r>
    </w:p>
    <w:p w14:paraId="01E3D32D" w14:textId="77777777" w:rsidR="00600762" w:rsidRPr="00DE2F4B" w:rsidRDefault="00600762" w:rsidP="0024064A">
      <w:pPr>
        <w:jc w:val="both"/>
        <w:rPr>
          <w:rFonts w:cs="Times New Roman"/>
          <w:b/>
          <w:bCs/>
          <w:i/>
          <w:iCs/>
          <w:sz w:val="22"/>
          <w:szCs w:val="22"/>
        </w:rPr>
      </w:pPr>
    </w:p>
    <w:p w14:paraId="1C29038C" w14:textId="77777777" w:rsidR="0024064A" w:rsidRPr="00DE2F4B" w:rsidRDefault="0024064A" w:rsidP="0024064A">
      <w:pPr>
        <w:jc w:val="both"/>
        <w:rPr>
          <w:rFonts w:cs="Times New Roman"/>
          <w:sz w:val="22"/>
          <w:szCs w:val="22"/>
        </w:rPr>
      </w:pPr>
      <w:r w:rsidRPr="00DE2F4B">
        <w:rPr>
          <w:rFonts w:cs="Times New Roman"/>
          <w:b/>
          <w:bCs/>
          <w:i/>
          <w:iCs/>
          <w:sz w:val="22"/>
          <w:szCs w:val="22"/>
        </w:rPr>
        <w:t>Keywords</w:t>
      </w:r>
      <w:r w:rsidRPr="00DE2F4B">
        <w:rPr>
          <w:rFonts w:cs="Times New Roman"/>
          <w:i/>
          <w:iCs/>
          <w:sz w:val="22"/>
          <w:szCs w:val="22"/>
        </w:rPr>
        <w:t>:</w:t>
      </w:r>
      <w:r w:rsidRPr="00DE2F4B">
        <w:rPr>
          <w:rFonts w:cs="Times New Roman"/>
          <w:sz w:val="22"/>
          <w:szCs w:val="22"/>
          <w:cs/>
        </w:rPr>
        <w:t xml:space="preserve"> </w:t>
      </w:r>
      <w:r w:rsidRPr="00DE2F4B">
        <w:rPr>
          <w:rFonts w:cs="Times New Roman"/>
          <w:sz w:val="22"/>
          <w:szCs w:val="22"/>
        </w:rPr>
        <w:t>T</w:t>
      </w:r>
      <w:r w:rsidR="00634E8D" w:rsidRPr="00DE2F4B">
        <w:rPr>
          <w:rFonts w:cs="Times New Roman"/>
          <w:sz w:val="22"/>
          <w:szCs w:val="22"/>
        </w:rPr>
        <w:t>wo</w:t>
      </w:r>
      <w:r w:rsidRPr="00DE2F4B">
        <w:rPr>
          <w:rFonts w:cs="Times New Roman"/>
          <w:sz w:val="22"/>
          <w:szCs w:val="22"/>
        </w:rPr>
        <w:t xml:space="preserve"> to </w:t>
      </w:r>
      <w:r w:rsidR="00634E8D" w:rsidRPr="00DE2F4B">
        <w:rPr>
          <w:rFonts w:cs="Times New Roman"/>
          <w:sz w:val="22"/>
          <w:szCs w:val="22"/>
        </w:rPr>
        <w:t>four</w:t>
      </w:r>
      <w:r w:rsidRPr="00DE2F4B">
        <w:rPr>
          <w:rFonts w:cs="Times New Roman"/>
          <w:sz w:val="22"/>
          <w:szCs w:val="22"/>
        </w:rPr>
        <w:t xml:space="preserve"> keywords should be provided here to assist with indexing of the article. </w:t>
      </w:r>
    </w:p>
    <w:p w14:paraId="6C79CD0D" w14:textId="77777777" w:rsidR="001B3322" w:rsidRPr="00DE2F4B" w:rsidRDefault="001B3322" w:rsidP="00BE6924">
      <w:pPr>
        <w:rPr>
          <w:rFonts w:cs="Times New Roman"/>
          <w:b/>
          <w:bCs/>
          <w:sz w:val="22"/>
          <w:szCs w:val="22"/>
        </w:rPr>
      </w:pPr>
    </w:p>
    <w:p w14:paraId="17BC6F99" w14:textId="77777777" w:rsidR="00F12C31" w:rsidRPr="00DE2F4B" w:rsidRDefault="00F12C31" w:rsidP="00F12C31">
      <w:pPr>
        <w:rPr>
          <w:b/>
          <w:bCs/>
          <w:sz w:val="22"/>
          <w:szCs w:val="22"/>
          <w:cs/>
        </w:rPr>
        <w:sectPr w:rsidR="00F12C31" w:rsidRPr="00DE2F4B" w:rsidSect="00D954CD">
          <w:headerReference w:type="even" r:id="rId7"/>
          <w:headerReference w:type="default" r:id="rId8"/>
          <w:footerReference w:type="default" r:id="rId9"/>
          <w:footerReference w:type="first" r:id="rId10"/>
          <w:pgSz w:w="11906" w:h="16838" w:code="9"/>
          <w:pgMar w:top="1418" w:right="1133" w:bottom="1134" w:left="1418" w:header="720" w:footer="720" w:gutter="0"/>
          <w:cols w:space="720"/>
          <w:docGrid w:linePitch="360"/>
        </w:sectPr>
      </w:pPr>
    </w:p>
    <w:p w14:paraId="33120E6F" w14:textId="77777777" w:rsidR="003F1496" w:rsidRPr="00DE2F4B" w:rsidRDefault="003F1496" w:rsidP="00956984">
      <w:pPr>
        <w:rPr>
          <w:rFonts w:cs="Times New Roman"/>
          <w:b/>
          <w:bCs/>
          <w:sz w:val="22"/>
          <w:szCs w:val="22"/>
          <w:cs/>
        </w:rPr>
      </w:pPr>
      <w:r w:rsidRPr="00DE2F4B">
        <w:rPr>
          <w:rFonts w:cs="Times New Roman"/>
          <w:b/>
          <w:bCs/>
          <w:sz w:val="22"/>
          <w:szCs w:val="22"/>
        </w:rPr>
        <w:lastRenderedPageBreak/>
        <w:t>Background and Statement of the problem</w:t>
      </w:r>
    </w:p>
    <w:p w14:paraId="56C08799" w14:textId="77777777" w:rsidR="00D44968" w:rsidRPr="00DE2F4B" w:rsidRDefault="003F1496" w:rsidP="002403D2">
      <w:pPr>
        <w:ind w:firstLine="720"/>
        <w:jc w:val="thaiDistribute"/>
        <w:rPr>
          <w:rFonts w:cs="Times New Roman"/>
          <w:sz w:val="22"/>
          <w:szCs w:val="22"/>
        </w:rPr>
      </w:pPr>
      <w:r w:rsidRPr="00DE2F4B">
        <w:rPr>
          <w:rFonts w:cs="Times New Roman"/>
          <w:sz w:val="22"/>
          <w:szCs w:val="22"/>
        </w:rPr>
        <w:t xml:space="preserve"> </w:t>
      </w:r>
      <w:r w:rsidRPr="00DE2F4B">
        <w:rPr>
          <w:rFonts w:cs="Times New Roman"/>
          <w:color w:val="FF0000"/>
          <w:sz w:val="22"/>
          <w:szCs w:val="22"/>
          <w:cs/>
        </w:rPr>
        <w:t>(</w:t>
      </w:r>
      <w:r w:rsidRPr="00DE2F4B">
        <w:rPr>
          <w:rFonts w:cs="Times New Roman"/>
          <w:color w:val="FF0000"/>
          <w:sz w:val="22"/>
          <w:szCs w:val="22"/>
        </w:rPr>
        <w:t>It is a description of the history of research problems that make researchers Interested in doing this research)</w:t>
      </w:r>
      <w:r w:rsidR="008C450D" w:rsidRPr="00DE2F4B">
        <w:rPr>
          <w:rFonts w:cs="Times New Roman"/>
          <w:color w:val="FF0000"/>
          <w:sz w:val="22"/>
          <w:szCs w:val="22"/>
        </w:rPr>
        <w:t xml:space="preserve"> </w:t>
      </w:r>
      <w:r w:rsidR="00092177" w:rsidRPr="00DE2F4B">
        <w:rPr>
          <w:rFonts w:cs="Times New Roman"/>
          <w:sz w:val="22"/>
          <w:szCs w:val="22"/>
        </w:rPr>
        <w:t>This document is prepared as a guide to writing the full article</w:t>
      </w:r>
      <w:r w:rsidR="00327A83" w:rsidRPr="00DE2F4B">
        <w:rPr>
          <w:rFonts w:cs="Times New Roman"/>
          <w:sz w:val="22"/>
          <w:szCs w:val="22"/>
        </w:rPr>
        <w:t xml:space="preserve"> b</w:t>
      </w:r>
      <w:r w:rsidR="00092177" w:rsidRPr="00DE2F4B">
        <w:rPr>
          <w:rFonts w:cs="Times New Roman"/>
          <w:sz w:val="22"/>
          <w:szCs w:val="22"/>
        </w:rPr>
        <w:t>y defining both forms and guidelines for printing articles</w:t>
      </w:r>
      <w:r w:rsidR="00327A83" w:rsidRPr="00DE2F4B">
        <w:rPr>
          <w:rFonts w:cs="Times New Roman"/>
          <w:sz w:val="22"/>
          <w:szCs w:val="22"/>
        </w:rPr>
        <w:t>.</w:t>
      </w:r>
      <w:r w:rsidR="002C40E9" w:rsidRPr="00DE2F4B">
        <w:rPr>
          <w:rFonts w:cs="Times New Roman"/>
          <w:sz w:val="22"/>
          <w:szCs w:val="22"/>
          <w:cs/>
        </w:rPr>
        <w:t xml:space="preserve"> </w:t>
      </w:r>
      <w:r w:rsidR="002B0F47" w:rsidRPr="00DE2F4B">
        <w:rPr>
          <w:rFonts w:cs="Times New Roman"/>
          <w:sz w:val="22"/>
          <w:szCs w:val="22"/>
        </w:rPr>
        <w:t>Which is the same format that is used in the preparation of meeting documents both in CD form</w:t>
      </w:r>
      <w:r w:rsidR="00E2683C" w:rsidRPr="00DE2F4B">
        <w:rPr>
          <w:rFonts w:cs="Times New Roman"/>
          <w:sz w:val="22"/>
          <w:szCs w:val="22"/>
        </w:rPr>
        <w:t>.</w:t>
      </w:r>
      <w:r w:rsidR="002C40E9" w:rsidRPr="00DE2F4B">
        <w:rPr>
          <w:rFonts w:cs="Times New Roman"/>
          <w:sz w:val="22"/>
          <w:szCs w:val="22"/>
        </w:rPr>
        <w:t xml:space="preserve"> </w:t>
      </w:r>
      <w:r w:rsidR="002B0F47" w:rsidRPr="00DE2F4B">
        <w:rPr>
          <w:rFonts w:cs="Times New Roman"/>
          <w:sz w:val="22"/>
          <w:szCs w:val="22"/>
        </w:rPr>
        <w:t>After the article was considered by the committee, consider the article to be presented at the meeting.</w:t>
      </w:r>
      <w:r w:rsidR="000E1649" w:rsidRPr="00DE2F4B">
        <w:rPr>
          <w:rFonts w:cs="Times New Roman"/>
          <w:sz w:val="22"/>
          <w:szCs w:val="22"/>
          <w:cs/>
        </w:rPr>
        <w:t xml:space="preserve"> </w:t>
      </w:r>
      <w:r w:rsidR="005966B4" w:rsidRPr="00DE2F4B">
        <w:rPr>
          <w:rFonts w:cs="Times New Roman"/>
          <w:sz w:val="22"/>
          <w:szCs w:val="22"/>
        </w:rPr>
        <w:t>Article senders must prepare and submit complete articles in the form of "PDF File" and "Word File".</w:t>
      </w:r>
      <w:r w:rsidR="00E512EA" w:rsidRPr="00DE2F4B">
        <w:rPr>
          <w:rFonts w:cs="Times New Roman"/>
          <w:sz w:val="22"/>
          <w:szCs w:val="22"/>
        </w:rPr>
        <w:t xml:space="preserve"> </w:t>
      </w:r>
      <w:r w:rsidR="005966B4" w:rsidRPr="00DE2F4B">
        <w:rPr>
          <w:rFonts w:cs="Times New Roman"/>
          <w:sz w:val="22"/>
          <w:szCs w:val="22"/>
        </w:rPr>
        <w:t>In order to</w:t>
      </w:r>
      <w:r w:rsidR="000E7EE2" w:rsidRPr="00DE2F4B">
        <w:rPr>
          <w:rFonts w:cs="Times New Roman"/>
          <w:sz w:val="22"/>
          <w:szCs w:val="22"/>
        </w:rPr>
        <w:t xml:space="preserve"> make the document as standard t</w:t>
      </w:r>
      <w:r w:rsidR="005966B4" w:rsidRPr="00DE2F4B">
        <w:rPr>
          <w:rFonts w:cs="Times New Roman"/>
          <w:sz w:val="22"/>
          <w:szCs w:val="22"/>
        </w:rPr>
        <w:t>he person who su</w:t>
      </w:r>
      <w:r w:rsidR="000E7EE2" w:rsidRPr="00DE2F4B">
        <w:rPr>
          <w:rFonts w:cs="Times New Roman"/>
          <w:sz w:val="22"/>
          <w:szCs w:val="22"/>
        </w:rPr>
        <w:t>bmitted the article should type</w:t>
      </w:r>
      <w:r w:rsidR="005966B4" w:rsidRPr="00DE2F4B">
        <w:rPr>
          <w:rFonts w:cs="Times New Roman"/>
          <w:sz w:val="22"/>
          <w:szCs w:val="22"/>
        </w:rPr>
        <w:t xml:space="preserve"> the article in strict accordance with the format and guidelines.</w:t>
      </w:r>
    </w:p>
    <w:p w14:paraId="331ED92A" w14:textId="31C2C8AC" w:rsidR="001B3322" w:rsidRPr="00DE2F4B" w:rsidRDefault="00A91921" w:rsidP="00D954CD">
      <w:pPr>
        <w:ind w:firstLine="720"/>
        <w:jc w:val="thaiDistribute"/>
        <w:rPr>
          <w:rFonts w:cs="Times New Roman"/>
          <w:sz w:val="22"/>
          <w:szCs w:val="22"/>
        </w:rPr>
      </w:pPr>
      <w:r w:rsidRPr="00DE2F4B">
        <w:rPr>
          <w:rFonts w:cs="Times New Roman"/>
          <w:sz w:val="22"/>
          <w:szCs w:val="22"/>
        </w:rPr>
        <w:t>The full a</w:t>
      </w:r>
      <w:r w:rsidR="008A64E0" w:rsidRPr="00DE2F4B">
        <w:rPr>
          <w:rFonts w:cs="Times New Roman"/>
          <w:sz w:val="22"/>
          <w:szCs w:val="22"/>
        </w:rPr>
        <w:t>rticle should include the title of the</w:t>
      </w:r>
      <w:r w:rsidRPr="00DE2F4B">
        <w:rPr>
          <w:rFonts w:cs="Times New Roman"/>
          <w:sz w:val="22"/>
          <w:szCs w:val="22"/>
        </w:rPr>
        <w:t xml:space="preserve"> article, name and address of the author</w:t>
      </w:r>
      <w:r w:rsidR="007062A9" w:rsidRPr="00DE2F4B">
        <w:rPr>
          <w:rFonts w:cs="Times New Roman"/>
          <w:sz w:val="22"/>
          <w:szCs w:val="22"/>
        </w:rPr>
        <w:t>, abstract</w:t>
      </w:r>
      <w:r w:rsidRPr="00DE2F4B">
        <w:rPr>
          <w:rFonts w:cs="Times New Roman"/>
          <w:sz w:val="22"/>
          <w:szCs w:val="22"/>
        </w:rPr>
        <w:t xml:space="preserve">, key words, </w:t>
      </w:r>
      <w:r w:rsidR="007062A9" w:rsidRPr="00DE2F4B">
        <w:rPr>
          <w:rFonts w:cs="Times New Roman"/>
          <w:sz w:val="22"/>
          <w:szCs w:val="22"/>
        </w:rPr>
        <w:t>complete content of the article, acknowledgment a</w:t>
      </w:r>
      <w:r w:rsidRPr="00DE2F4B">
        <w:rPr>
          <w:rFonts w:cs="Times New Roman"/>
          <w:sz w:val="22"/>
          <w:szCs w:val="22"/>
        </w:rPr>
        <w:t>nd reference documents</w:t>
      </w:r>
      <w:r w:rsidR="007062A9" w:rsidRPr="00DE2F4B">
        <w:rPr>
          <w:rFonts w:cs="Times New Roman"/>
          <w:sz w:val="22"/>
          <w:szCs w:val="22"/>
        </w:rPr>
        <w:t>.</w:t>
      </w:r>
      <w:r w:rsidR="00707AD3" w:rsidRPr="00DE2F4B">
        <w:rPr>
          <w:rFonts w:cs="Times New Roman"/>
          <w:sz w:val="22"/>
          <w:szCs w:val="22"/>
          <w:cs/>
        </w:rPr>
        <w:t xml:space="preserve"> </w:t>
      </w:r>
      <w:r w:rsidRPr="00DE2F4B">
        <w:rPr>
          <w:rFonts w:cs="Times New Roman"/>
          <w:sz w:val="22"/>
          <w:szCs w:val="22"/>
        </w:rPr>
        <w:t xml:space="preserve">By the content of the article </w:t>
      </w:r>
      <w:r w:rsidR="00A06ABB" w:rsidRPr="00DE2F4B">
        <w:rPr>
          <w:rFonts w:cs="Times New Roman"/>
          <w:sz w:val="22"/>
          <w:szCs w:val="22"/>
        </w:rPr>
        <w:t>c</w:t>
      </w:r>
      <w:r w:rsidRPr="00DE2F4B">
        <w:rPr>
          <w:rFonts w:cs="Times New Roman"/>
          <w:sz w:val="22"/>
          <w:szCs w:val="22"/>
        </w:rPr>
        <w:t>an be divided into main topics, sub-topics and may be divided into sub-topics</w:t>
      </w:r>
      <w:r w:rsidR="00AE2B64" w:rsidRPr="00DE2F4B">
        <w:rPr>
          <w:rFonts w:cs="Times New Roman"/>
          <w:sz w:val="22"/>
          <w:szCs w:val="22"/>
        </w:rPr>
        <w:t xml:space="preserve">. </w:t>
      </w:r>
      <w:r w:rsidRPr="00DE2F4B">
        <w:rPr>
          <w:rFonts w:cs="Times New Roman"/>
          <w:sz w:val="22"/>
          <w:szCs w:val="22"/>
        </w:rPr>
        <w:t xml:space="preserve">All letters used in every section </w:t>
      </w:r>
      <w:r w:rsidR="00AE2B64" w:rsidRPr="00DE2F4B">
        <w:rPr>
          <w:rFonts w:cs="Times New Roman"/>
          <w:sz w:val="22"/>
          <w:szCs w:val="22"/>
        </w:rPr>
        <w:t>are typed</w:t>
      </w:r>
      <w:r w:rsidRPr="00DE2F4B">
        <w:rPr>
          <w:rFonts w:cs="Times New Roman"/>
          <w:sz w:val="22"/>
          <w:szCs w:val="22"/>
        </w:rPr>
        <w:t xml:space="preserve"> using the </w:t>
      </w:r>
      <w:r w:rsidR="00FC05BA" w:rsidRPr="00DE2F4B">
        <w:rPr>
          <w:rFonts w:cs="Times New Roman"/>
          <w:sz w:val="22"/>
          <w:szCs w:val="22"/>
        </w:rPr>
        <w:t>Time N</w:t>
      </w:r>
      <w:r w:rsidR="007426B6" w:rsidRPr="00DE2F4B">
        <w:rPr>
          <w:rFonts w:cs="Times New Roman"/>
          <w:sz w:val="22"/>
          <w:szCs w:val="22"/>
        </w:rPr>
        <w:t xml:space="preserve">ew </w:t>
      </w:r>
      <w:r w:rsidR="00F922E2" w:rsidRPr="00DE2F4B">
        <w:rPr>
          <w:rFonts w:cs="Times New Roman"/>
          <w:sz w:val="22"/>
          <w:szCs w:val="22"/>
        </w:rPr>
        <w:t>Roman font</w:t>
      </w:r>
      <w:r w:rsidRPr="00DE2F4B">
        <w:rPr>
          <w:rFonts w:cs="Times New Roman"/>
          <w:sz w:val="22"/>
          <w:szCs w:val="22"/>
        </w:rPr>
        <w:t>. The distance between the lines is single line and each page does not have to fill in the page number.</w:t>
      </w:r>
    </w:p>
    <w:p w14:paraId="417DFF44" w14:textId="77777777" w:rsidR="00FC136D" w:rsidRPr="00DE2F4B" w:rsidRDefault="00BC09E1" w:rsidP="00FC136D">
      <w:pPr>
        <w:ind w:firstLine="720"/>
        <w:jc w:val="thaiDistribute"/>
        <w:rPr>
          <w:rFonts w:cs="Times New Roman"/>
          <w:sz w:val="22"/>
          <w:szCs w:val="22"/>
          <w:cs/>
        </w:rPr>
      </w:pPr>
      <w:r w:rsidRPr="00DE2F4B">
        <w:rPr>
          <w:rFonts w:cs="Times New Roman"/>
          <w:sz w:val="22"/>
          <w:szCs w:val="22"/>
        </w:rPr>
        <w:t>The size of the paper used in printing is set to A</w:t>
      </w:r>
      <w:r w:rsidRPr="00DE2F4B">
        <w:rPr>
          <w:rFonts w:cs="Times New Roman"/>
          <w:sz w:val="22"/>
          <w:szCs w:val="22"/>
          <w:cs/>
        </w:rPr>
        <w:t xml:space="preserve">4 </w:t>
      </w:r>
      <w:r w:rsidRPr="00DE2F4B">
        <w:rPr>
          <w:rFonts w:cs="Times New Roman"/>
          <w:sz w:val="22"/>
          <w:szCs w:val="22"/>
        </w:rPr>
        <w:t>standard size (</w:t>
      </w:r>
      <w:r w:rsidRPr="00DE2F4B">
        <w:rPr>
          <w:rFonts w:cs="Times New Roman"/>
          <w:sz w:val="22"/>
          <w:szCs w:val="22"/>
          <w:cs/>
        </w:rPr>
        <w:t>8</w:t>
      </w:r>
      <w:r w:rsidRPr="00DE2F4B">
        <w:rPr>
          <w:rFonts w:cs="Times New Roman"/>
          <w:sz w:val="22"/>
          <w:szCs w:val="22"/>
        </w:rPr>
        <w:t xml:space="preserve">¼ </w:t>
      </w:r>
      <w:r w:rsidRPr="00DE2F4B">
        <w:rPr>
          <w:rFonts w:cs="Times New Roman"/>
          <w:sz w:val="22"/>
          <w:szCs w:val="22"/>
          <w:cs/>
        </w:rPr>
        <w:t>11</w:t>
      </w:r>
      <w:r w:rsidRPr="00DE2F4B">
        <w:rPr>
          <w:rFonts w:cs="Times New Roman"/>
          <w:sz w:val="22"/>
          <w:szCs w:val="22"/>
        </w:rPr>
        <w:t>¾ inches</w:t>
      </w:r>
      <w:r w:rsidR="00020DE7" w:rsidRPr="00DE2F4B">
        <w:rPr>
          <w:rFonts w:cs="Times New Roman"/>
          <w:sz w:val="22"/>
          <w:szCs w:val="22"/>
        </w:rPr>
        <w:t>.</w:t>
      </w:r>
      <w:r w:rsidR="00FC136D" w:rsidRPr="00DE2F4B">
        <w:rPr>
          <w:rFonts w:cs="Times New Roman"/>
          <w:sz w:val="22"/>
          <w:szCs w:val="22"/>
        </w:rPr>
        <w:t xml:space="preserve"> </w:t>
      </w:r>
      <w:r w:rsidR="00FA6974" w:rsidRPr="00DE2F4B">
        <w:rPr>
          <w:rFonts w:cs="Times New Roman"/>
          <w:sz w:val="22"/>
          <w:szCs w:val="22"/>
        </w:rPr>
        <w:t xml:space="preserve">By the other </w:t>
      </w:r>
      <w:r w:rsidR="009F328E" w:rsidRPr="00DE2F4B">
        <w:rPr>
          <w:rFonts w:cs="Times New Roman"/>
          <w:sz w:val="22"/>
          <w:szCs w:val="22"/>
        </w:rPr>
        <w:t>parts of</w:t>
      </w:r>
      <w:r w:rsidR="00565CB9" w:rsidRPr="00DE2F4B">
        <w:rPr>
          <w:rFonts w:cs="Times New Roman"/>
          <w:sz w:val="22"/>
          <w:szCs w:val="22"/>
          <w:cs/>
        </w:rPr>
        <w:t xml:space="preserve"> </w:t>
      </w:r>
      <w:r w:rsidR="00565CB9" w:rsidRPr="00DE2F4B">
        <w:rPr>
          <w:rFonts w:cs="Times New Roman"/>
          <w:sz w:val="22"/>
          <w:szCs w:val="22"/>
        </w:rPr>
        <w:t>article</w:t>
      </w:r>
      <w:r w:rsidR="00020DE7" w:rsidRPr="00DE2F4B">
        <w:rPr>
          <w:rFonts w:cs="Times New Roman"/>
          <w:sz w:val="22"/>
          <w:szCs w:val="22"/>
        </w:rPr>
        <w:t xml:space="preserve"> except</w:t>
      </w:r>
      <w:r w:rsidR="00565CB9" w:rsidRPr="00DE2F4B">
        <w:rPr>
          <w:rFonts w:cs="Times New Roman"/>
          <w:sz w:val="22"/>
          <w:szCs w:val="22"/>
        </w:rPr>
        <w:t xml:space="preserve"> the</w:t>
      </w:r>
      <w:r w:rsidR="00FA6974" w:rsidRPr="00DE2F4B">
        <w:rPr>
          <w:rFonts w:cs="Times New Roman"/>
          <w:sz w:val="22"/>
          <w:szCs w:val="22"/>
        </w:rPr>
        <w:t xml:space="preserve"> title of the article</w:t>
      </w:r>
      <w:r w:rsidR="00565CB9" w:rsidRPr="00DE2F4B">
        <w:rPr>
          <w:rFonts w:cs="Times New Roman"/>
          <w:sz w:val="22"/>
          <w:szCs w:val="22"/>
        </w:rPr>
        <w:t>, n</w:t>
      </w:r>
      <w:r w:rsidR="00FA6974" w:rsidRPr="00DE2F4B">
        <w:rPr>
          <w:rFonts w:cs="Times New Roman"/>
          <w:sz w:val="22"/>
          <w:szCs w:val="22"/>
        </w:rPr>
        <w:t>ame an</w:t>
      </w:r>
      <w:r w:rsidR="00565CB9" w:rsidRPr="00DE2F4B">
        <w:rPr>
          <w:rFonts w:cs="Times New Roman"/>
          <w:sz w:val="22"/>
          <w:szCs w:val="22"/>
        </w:rPr>
        <w:t>d address of the author</w:t>
      </w:r>
      <w:r w:rsidR="00F458CF" w:rsidRPr="00DE2F4B">
        <w:rPr>
          <w:rFonts w:cs="Times New Roman"/>
          <w:sz w:val="22"/>
          <w:szCs w:val="22"/>
        </w:rPr>
        <w:t>, abstract and keywords, typing b</w:t>
      </w:r>
      <w:r w:rsidR="00753730" w:rsidRPr="00DE2F4B">
        <w:rPr>
          <w:rFonts w:cs="Times New Roman"/>
          <w:sz w:val="22"/>
          <w:szCs w:val="22"/>
        </w:rPr>
        <w:t>y setting the page settings as follows</w:t>
      </w:r>
    </w:p>
    <w:p w14:paraId="19B6B9D5" w14:textId="77777777" w:rsidR="00FC136D" w:rsidRPr="00DE2F4B" w:rsidRDefault="00753730" w:rsidP="00FC136D">
      <w:pPr>
        <w:jc w:val="thaiDistribute"/>
        <w:rPr>
          <w:rFonts w:cs="Times New Roman"/>
          <w:sz w:val="22"/>
          <w:szCs w:val="22"/>
          <w:cs/>
        </w:rPr>
      </w:pPr>
      <w:r w:rsidRPr="00DE2F4B">
        <w:rPr>
          <w:rFonts w:cs="Times New Roman"/>
          <w:sz w:val="22"/>
          <w:szCs w:val="22"/>
        </w:rPr>
        <w:t xml:space="preserve">Top edge of the paper </w:t>
      </w:r>
      <w:r w:rsidRPr="00DE2F4B">
        <w:rPr>
          <w:rFonts w:cs="Times New Roman"/>
          <w:sz w:val="22"/>
          <w:szCs w:val="22"/>
          <w:cs/>
        </w:rPr>
        <w:t xml:space="preserve">25 </w:t>
      </w:r>
      <w:r w:rsidRPr="00DE2F4B">
        <w:rPr>
          <w:rFonts w:cs="Times New Roman"/>
          <w:sz w:val="22"/>
          <w:szCs w:val="22"/>
        </w:rPr>
        <w:t>mm.</w:t>
      </w:r>
    </w:p>
    <w:p w14:paraId="1203E9F6" w14:textId="77777777" w:rsidR="00FC136D" w:rsidRPr="00DE2F4B" w:rsidRDefault="0068364C" w:rsidP="00FC136D">
      <w:pPr>
        <w:jc w:val="thaiDistribute"/>
        <w:rPr>
          <w:rFonts w:cs="Times New Roman"/>
          <w:sz w:val="22"/>
          <w:szCs w:val="22"/>
        </w:rPr>
      </w:pPr>
      <w:r w:rsidRPr="00DE2F4B">
        <w:rPr>
          <w:rFonts w:cs="Times New Roman"/>
          <w:sz w:val="22"/>
          <w:szCs w:val="22"/>
        </w:rPr>
        <w:t xml:space="preserve">Bottom edge of the paper </w:t>
      </w:r>
      <w:r w:rsidR="00753730" w:rsidRPr="00DE2F4B">
        <w:rPr>
          <w:rFonts w:cs="Times New Roman"/>
          <w:sz w:val="22"/>
          <w:szCs w:val="22"/>
        </w:rPr>
        <w:t>20 mm</w:t>
      </w:r>
      <w:r w:rsidRPr="00DE2F4B">
        <w:rPr>
          <w:rFonts w:cs="Times New Roman"/>
          <w:sz w:val="22"/>
          <w:szCs w:val="22"/>
        </w:rPr>
        <w:t>.</w:t>
      </w:r>
    </w:p>
    <w:p w14:paraId="3B334414" w14:textId="77777777" w:rsidR="00FC136D" w:rsidRPr="00DE2F4B" w:rsidRDefault="0068364C" w:rsidP="00FC136D">
      <w:pPr>
        <w:jc w:val="thaiDistribute"/>
        <w:rPr>
          <w:rFonts w:cs="Times New Roman"/>
          <w:sz w:val="22"/>
          <w:szCs w:val="22"/>
          <w:cs/>
        </w:rPr>
      </w:pPr>
      <w:r w:rsidRPr="00DE2F4B">
        <w:rPr>
          <w:rFonts w:cs="Times New Roman"/>
          <w:sz w:val="22"/>
          <w:szCs w:val="22"/>
        </w:rPr>
        <w:t>Left edge of the paper 25 mm.</w:t>
      </w:r>
    </w:p>
    <w:p w14:paraId="38C79892" w14:textId="77777777" w:rsidR="00FC136D" w:rsidRPr="00D954CD" w:rsidRDefault="0068364C" w:rsidP="00FC136D">
      <w:pPr>
        <w:jc w:val="thaiDistribute"/>
        <w:rPr>
          <w:rFonts w:cstheme="minorBidi"/>
          <w:sz w:val="22"/>
          <w:szCs w:val="22"/>
          <w:cs/>
        </w:rPr>
      </w:pPr>
      <w:r w:rsidRPr="00DE2F4B">
        <w:rPr>
          <w:rFonts w:cs="Times New Roman"/>
          <w:sz w:val="22"/>
          <w:szCs w:val="22"/>
        </w:rPr>
        <w:t>Right edge of the paper 20 mm.</w:t>
      </w:r>
    </w:p>
    <w:p w14:paraId="5C34E2B1" w14:textId="77777777" w:rsidR="00FC136D" w:rsidRDefault="0068364C" w:rsidP="00705885">
      <w:pPr>
        <w:jc w:val="thaiDistribute"/>
        <w:rPr>
          <w:rFonts w:cs="Times New Roman"/>
          <w:sz w:val="22"/>
          <w:szCs w:val="22"/>
        </w:rPr>
      </w:pPr>
      <w:r w:rsidRPr="00DE2F4B">
        <w:rPr>
          <w:rFonts w:cs="Times New Roman"/>
          <w:sz w:val="22"/>
          <w:szCs w:val="22"/>
        </w:rPr>
        <w:t>The</w:t>
      </w:r>
      <w:r w:rsidR="00BB5487" w:rsidRPr="00DE2F4B">
        <w:rPr>
          <w:rFonts w:cs="Times New Roman"/>
          <w:sz w:val="22"/>
          <w:szCs w:val="22"/>
        </w:rPr>
        <w:t xml:space="preserve"> overall length of the article s</w:t>
      </w:r>
      <w:r w:rsidRPr="00DE2F4B">
        <w:rPr>
          <w:rFonts w:cs="Times New Roman"/>
          <w:sz w:val="22"/>
          <w:szCs w:val="22"/>
        </w:rPr>
        <w:t xml:space="preserve">hould be in the range of </w:t>
      </w:r>
      <w:r w:rsidRPr="00DE2F4B">
        <w:rPr>
          <w:rFonts w:cs="Times New Roman"/>
          <w:sz w:val="22"/>
          <w:szCs w:val="22"/>
          <w:cs/>
        </w:rPr>
        <w:t xml:space="preserve">8 - 12 </w:t>
      </w:r>
      <w:r w:rsidRPr="00DE2F4B">
        <w:rPr>
          <w:rFonts w:cs="Times New Roman"/>
          <w:sz w:val="22"/>
          <w:szCs w:val="22"/>
        </w:rPr>
        <w:t>pages of paper</w:t>
      </w:r>
      <w:r w:rsidR="00BB5487" w:rsidRPr="00DE2F4B">
        <w:rPr>
          <w:rFonts w:cs="Times New Roman"/>
          <w:sz w:val="22"/>
          <w:szCs w:val="22"/>
        </w:rPr>
        <w:t>.</w:t>
      </w:r>
    </w:p>
    <w:p w14:paraId="37105656" w14:textId="77777777" w:rsidR="007A11E0" w:rsidRPr="007A11E0" w:rsidRDefault="007A11E0" w:rsidP="007A11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imes New Roman"/>
          <w:color w:val="FF0000"/>
          <w:sz w:val="22"/>
          <w:szCs w:val="22"/>
          <w:lang w:eastAsia="en-US"/>
        </w:rPr>
      </w:pPr>
      <w:r w:rsidRPr="007A11E0">
        <w:rPr>
          <w:rFonts w:eastAsia="Times New Roman" w:cs="Times New Roman"/>
          <w:color w:val="FF0000"/>
          <w:sz w:val="22"/>
          <w:szCs w:val="22"/>
          <w:lang w:val="en" w:eastAsia="en-US"/>
        </w:rPr>
        <w:t>Putting references such as learning can always be learned [1], so we can continue to develop.</w:t>
      </w:r>
    </w:p>
    <w:p w14:paraId="73E98F57" w14:textId="77777777" w:rsidR="00BB17A8" w:rsidRPr="007A11E0" w:rsidRDefault="00BB17A8" w:rsidP="00705885">
      <w:pPr>
        <w:jc w:val="thaiDistribute"/>
        <w:rPr>
          <w:rFonts w:cs="Times New Roman"/>
          <w:sz w:val="22"/>
          <w:szCs w:val="22"/>
          <w:lang w:val="en"/>
        </w:rPr>
      </w:pPr>
    </w:p>
    <w:p w14:paraId="622D0426" w14:textId="77777777" w:rsidR="00F42C23" w:rsidRPr="00DE2F4B" w:rsidRDefault="00BB5487" w:rsidP="00F42C23">
      <w:pPr>
        <w:rPr>
          <w:rFonts w:cs="Times New Roman"/>
          <w:b/>
          <w:bCs/>
          <w:sz w:val="22"/>
          <w:szCs w:val="22"/>
        </w:rPr>
      </w:pPr>
      <w:r w:rsidRPr="00DE2F4B">
        <w:rPr>
          <w:rFonts w:cs="Times New Roman"/>
          <w:b/>
          <w:bCs/>
          <w:sz w:val="22"/>
          <w:szCs w:val="22"/>
        </w:rPr>
        <w:t>Objective</w:t>
      </w:r>
    </w:p>
    <w:p w14:paraId="74051645" w14:textId="77777777" w:rsidR="00F42C23" w:rsidRPr="00DE2F4B" w:rsidRDefault="00F42C23" w:rsidP="00BB5487">
      <w:pPr>
        <w:ind w:firstLine="720"/>
        <w:rPr>
          <w:rFonts w:cs="Times New Roman"/>
          <w:b/>
          <w:bCs/>
          <w:color w:val="FF0000"/>
          <w:sz w:val="22"/>
          <w:szCs w:val="22"/>
        </w:rPr>
      </w:pPr>
      <w:r w:rsidRPr="00DE2F4B">
        <w:rPr>
          <w:rFonts w:cs="Times New Roman"/>
          <w:b/>
          <w:bCs/>
          <w:color w:val="FF0000"/>
          <w:sz w:val="22"/>
          <w:szCs w:val="22"/>
        </w:rPr>
        <w:t>(Specify the purpose of doing this research)</w:t>
      </w:r>
    </w:p>
    <w:p w14:paraId="02344790" w14:textId="77777777" w:rsidR="00CB18E1" w:rsidRPr="00DE2F4B" w:rsidRDefault="00CB18E1" w:rsidP="00CB18E1">
      <w:pPr>
        <w:rPr>
          <w:rFonts w:cs="Times New Roman"/>
          <w:b/>
          <w:bCs/>
          <w:sz w:val="22"/>
          <w:szCs w:val="22"/>
        </w:rPr>
      </w:pPr>
      <w:r w:rsidRPr="00DE2F4B">
        <w:rPr>
          <w:rFonts w:cs="Times New Roman"/>
          <w:b/>
          <w:bCs/>
          <w:sz w:val="22"/>
          <w:szCs w:val="22"/>
        </w:rPr>
        <w:t>Expected benefits</w:t>
      </w:r>
    </w:p>
    <w:p w14:paraId="2AAA0168" w14:textId="77777777" w:rsidR="00CB18E1" w:rsidRPr="00DE2F4B" w:rsidRDefault="00CB18E1" w:rsidP="00BB5487">
      <w:pPr>
        <w:ind w:firstLine="720"/>
        <w:rPr>
          <w:rFonts w:cs="Times New Roman"/>
          <w:b/>
          <w:bCs/>
          <w:color w:val="FF0000"/>
          <w:sz w:val="22"/>
          <w:szCs w:val="22"/>
        </w:rPr>
      </w:pPr>
      <w:r w:rsidRPr="00DE2F4B">
        <w:rPr>
          <w:rFonts w:cs="Times New Roman"/>
          <w:b/>
          <w:bCs/>
          <w:color w:val="FF0000"/>
          <w:sz w:val="22"/>
          <w:szCs w:val="22"/>
        </w:rPr>
        <w:t>(Identify what has been done in this research)</w:t>
      </w:r>
    </w:p>
    <w:p w14:paraId="5704BF0F" w14:textId="77777777" w:rsidR="00CB18E1" w:rsidRPr="00DE2F4B" w:rsidRDefault="006D2EAF" w:rsidP="00CB18E1">
      <w:pPr>
        <w:rPr>
          <w:rFonts w:cs="Times New Roman"/>
          <w:b/>
          <w:bCs/>
          <w:sz w:val="22"/>
          <w:szCs w:val="22"/>
        </w:rPr>
      </w:pPr>
      <w:r w:rsidRPr="00DE2F4B">
        <w:rPr>
          <w:rFonts w:cs="Times New Roman"/>
          <w:b/>
          <w:bCs/>
          <w:sz w:val="22"/>
          <w:szCs w:val="22"/>
        </w:rPr>
        <w:t>Conceptual F</w:t>
      </w:r>
      <w:r w:rsidR="00CB18E1" w:rsidRPr="00DE2F4B">
        <w:rPr>
          <w:rFonts w:cs="Times New Roman"/>
          <w:b/>
          <w:bCs/>
          <w:sz w:val="22"/>
          <w:szCs w:val="22"/>
        </w:rPr>
        <w:t>ramework</w:t>
      </w:r>
    </w:p>
    <w:p w14:paraId="6C228FD8" w14:textId="77777777" w:rsidR="00B45ACC" w:rsidRPr="00DE2F4B" w:rsidRDefault="00CB18E1" w:rsidP="00BB5487">
      <w:pPr>
        <w:ind w:firstLine="720"/>
        <w:rPr>
          <w:rFonts w:cs="Times New Roman"/>
          <w:b/>
          <w:bCs/>
          <w:color w:val="FF0000"/>
          <w:sz w:val="22"/>
          <w:szCs w:val="22"/>
        </w:rPr>
      </w:pPr>
      <w:r w:rsidRPr="00DE2F4B">
        <w:rPr>
          <w:rFonts w:cs="Times New Roman"/>
          <w:b/>
          <w:bCs/>
          <w:color w:val="FF0000"/>
          <w:sz w:val="22"/>
          <w:szCs w:val="22"/>
        </w:rPr>
        <w:lastRenderedPageBreak/>
        <w:t>(Specify the conceptual framework of the research and the theory Concepts used to create conceptual frameworks and assumptions (if any))</w:t>
      </w:r>
    </w:p>
    <w:p w14:paraId="04F532CE" w14:textId="7859DF91" w:rsidR="00BB5487" w:rsidRDefault="00BB5487" w:rsidP="005B2A65">
      <w:pPr>
        <w:ind w:left="66"/>
        <w:rPr>
          <w:rFonts w:cs="Times New Roman"/>
          <w:b/>
          <w:bCs/>
          <w:sz w:val="22"/>
          <w:szCs w:val="22"/>
        </w:rPr>
      </w:pPr>
    </w:p>
    <w:p w14:paraId="66CE9AD4" w14:textId="77777777" w:rsidR="009B6AC9" w:rsidRPr="00DE2F4B" w:rsidRDefault="009B6AC9" w:rsidP="00B24203">
      <w:pPr>
        <w:rPr>
          <w:rFonts w:cs="Times New Roman"/>
          <w:b/>
          <w:bCs/>
          <w:sz w:val="22"/>
          <w:szCs w:val="22"/>
        </w:rPr>
      </w:pPr>
    </w:p>
    <w:p w14:paraId="4DAABA83" w14:textId="77777777" w:rsidR="00FA3FC7" w:rsidRPr="00DE2F4B" w:rsidRDefault="006D2EAF" w:rsidP="005B2A65">
      <w:pPr>
        <w:ind w:left="66"/>
        <w:rPr>
          <w:rFonts w:cs="Times New Roman"/>
          <w:b/>
          <w:bCs/>
          <w:sz w:val="22"/>
          <w:szCs w:val="22"/>
        </w:rPr>
      </w:pPr>
      <w:r w:rsidRPr="00DE2F4B">
        <w:rPr>
          <w:rFonts w:cs="Times New Roman"/>
          <w:b/>
          <w:bCs/>
          <w:sz w:val="22"/>
          <w:szCs w:val="22"/>
        </w:rPr>
        <w:t>Research Methodology</w:t>
      </w:r>
    </w:p>
    <w:p w14:paraId="29C21DD7" w14:textId="307BFC17" w:rsidR="006E1C5F" w:rsidRPr="00DE2F4B" w:rsidRDefault="00AC68BD" w:rsidP="00AC68BD">
      <w:pPr>
        <w:ind w:firstLine="720"/>
        <w:jc w:val="thaiDistribute"/>
        <w:rPr>
          <w:rFonts w:cs="Times New Roman"/>
          <w:sz w:val="22"/>
          <w:szCs w:val="22"/>
        </w:rPr>
      </w:pPr>
      <w:r w:rsidRPr="00DE2F4B">
        <w:rPr>
          <w:rFonts w:cs="Times New Roman"/>
          <w:color w:val="FF0000"/>
          <w:sz w:val="22"/>
          <w:szCs w:val="22"/>
          <w:cs/>
        </w:rPr>
        <w:t xml:space="preserve"> </w:t>
      </w:r>
      <w:r w:rsidR="00FB561A" w:rsidRPr="00DE2F4B">
        <w:rPr>
          <w:rFonts w:cs="Times New Roman"/>
          <w:color w:val="FF0000"/>
          <w:sz w:val="22"/>
          <w:szCs w:val="22"/>
          <w:cs/>
        </w:rPr>
        <w:t>(</w:t>
      </w:r>
      <w:r w:rsidR="00FB561A" w:rsidRPr="00DE2F4B">
        <w:rPr>
          <w:rFonts w:cs="Times New Roman"/>
          <w:color w:val="FF0000"/>
          <w:sz w:val="22"/>
          <w:szCs w:val="22"/>
        </w:rPr>
        <w:t xml:space="preserve">Specify the details of the population ,Sample, Sample group selection, sample size, data collection variable) </w:t>
      </w:r>
      <w:r w:rsidR="00B52A21" w:rsidRPr="00DE2F4B">
        <w:rPr>
          <w:rFonts w:cs="Times New Roman"/>
          <w:sz w:val="22"/>
          <w:szCs w:val="22"/>
        </w:rPr>
        <w:t>.</w:t>
      </w:r>
      <w:r w:rsidR="00FB561A" w:rsidRPr="00DE2F4B">
        <w:rPr>
          <w:rFonts w:cs="Times New Roman"/>
          <w:sz w:val="22"/>
          <w:szCs w:val="22"/>
        </w:rPr>
        <w:t>The conten</w:t>
      </w:r>
      <w:r w:rsidR="00576E34" w:rsidRPr="00DE2F4B">
        <w:rPr>
          <w:rFonts w:cs="Times New Roman"/>
          <w:sz w:val="22"/>
          <w:szCs w:val="22"/>
        </w:rPr>
        <w:t>t of the article must be typed</w:t>
      </w:r>
      <w:r w:rsidR="00FB561A" w:rsidRPr="00DE2F4B">
        <w:rPr>
          <w:rFonts w:cs="Times New Roman"/>
          <w:sz w:val="22"/>
          <w:szCs w:val="22"/>
        </w:rPr>
        <w:t xml:space="preserve"> in a 1 column format according to the specified size and distance. The characters used in the content are 1</w:t>
      </w:r>
      <w:r w:rsidR="00B6130B">
        <w:rPr>
          <w:sz w:val="22"/>
        </w:rPr>
        <w:t>1</w:t>
      </w:r>
      <w:r w:rsidR="00FB561A" w:rsidRPr="00DE2F4B">
        <w:rPr>
          <w:rFonts w:cs="Times New Roman"/>
          <w:sz w:val="22"/>
          <w:szCs w:val="22"/>
        </w:rPr>
        <w:t xml:space="preserve"> points.</w:t>
      </w:r>
      <w:r w:rsidR="001F26CC" w:rsidRPr="00DE2F4B">
        <w:rPr>
          <w:rFonts w:cs="Times New Roman"/>
          <w:sz w:val="22"/>
          <w:szCs w:val="22"/>
          <w:cs/>
        </w:rPr>
        <w:t xml:space="preserve"> </w:t>
      </w:r>
      <w:r w:rsidR="00BD088B" w:rsidRPr="00DE2F4B">
        <w:rPr>
          <w:rFonts w:cs="Times New Roman"/>
          <w:sz w:val="22"/>
          <w:szCs w:val="22"/>
        </w:rPr>
        <w:t>And the typ</w:t>
      </w:r>
      <w:r w:rsidR="00576E34" w:rsidRPr="00DE2F4B">
        <w:rPr>
          <w:rFonts w:cs="Times New Roman"/>
          <w:sz w:val="22"/>
          <w:szCs w:val="22"/>
        </w:rPr>
        <w:t>ing pattern is aligned on both sides, including no line spacing between paragraphs</w:t>
      </w:r>
      <w:r w:rsidR="00B52A21" w:rsidRPr="00DE2F4B">
        <w:rPr>
          <w:rFonts w:cs="Times New Roman"/>
          <w:sz w:val="22"/>
          <w:szCs w:val="22"/>
        </w:rPr>
        <w:t>.</w:t>
      </w:r>
    </w:p>
    <w:p w14:paraId="16FF8A50" w14:textId="77777777" w:rsidR="00DB7582" w:rsidRPr="00DE2F4B" w:rsidRDefault="00DB7582" w:rsidP="00AC68BD">
      <w:pPr>
        <w:ind w:firstLine="720"/>
        <w:jc w:val="thaiDistribute"/>
        <w:rPr>
          <w:rFonts w:cs="Times New Roman"/>
          <w:sz w:val="22"/>
          <w:szCs w:val="22"/>
        </w:rPr>
      </w:pPr>
    </w:p>
    <w:p w14:paraId="4D680B27" w14:textId="40190081" w:rsidR="00AB71C9" w:rsidRPr="00DE2F4B" w:rsidRDefault="00B52A21" w:rsidP="00A6297C">
      <w:pPr>
        <w:tabs>
          <w:tab w:val="left" w:pos="360"/>
        </w:tabs>
        <w:jc w:val="thaiDistribute"/>
        <w:rPr>
          <w:rFonts w:cs="Times New Roman"/>
          <w:b/>
          <w:bCs/>
          <w:sz w:val="22"/>
          <w:szCs w:val="22"/>
        </w:rPr>
      </w:pPr>
      <w:r w:rsidRPr="00DE2F4B">
        <w:rPr>
          <w:rFonts w:cs="Times New Roman"/>
          <w:b/>
          <w:bCs/>
          <w:sz w:val="22"/>
          <w:szCs w:val="22"/>
        </w:rPr>
        <w:t>Research Results</w:t>
      </w:r>
      <w:r w:rsidR="003D25FF" w:rsidRPr="00DE2F4B">
        <w:rPr>
          <w:rFonts w:cs="Times New Roman"/>
          <w:color w:val="FF0000"/>
          <w:sz w:val="22"/>
          <w:szCs w:val="22"/>
        </w:rPr>
        <w:t xml:space="preserve"> </w:t>
      </w:r>
    </w:p>
    <w:p w14:paraId="2B80C550" w14:textId="2C654DE4" w:rsidR="009470A6" w:rsidRPr="00757B14" w:rsidRDefault="00DF40A4" w:rsidP="00A6297C">
      <w:pPr>
        <w:tabs>
          <w:tab w:val="left" w:pos="360"/>
        </w:tabs>
        <w:jc w:val="thaiDistribute"/>
        <w:rPr>
          <w:rFonts w:cs="Times New Roman"/>
          <w:color w:val="000000" w:themeColor="text1"/>
          <w:sz w:val="22"/>
          <w:szCs w:val="22"/>
        </w:rPr>
      </w:pPr>
      <w:r w:rsidRPr="00DE2F4B">
        <w:rPr>
          <w:rFonts w:cs="Times New Roman"/>
          <w:color w:val="FF0000"/>
          <w:sz w:val="22"/>
          <w:szCs w:val="22"/>
        </w:rPr>
        <w:tab/>
      </w:r>
      <w:r w:rsidR="00C7424B" w:rsidRPr="00DE2F4B">
        <w:rPr>
          <w:rFonts w:cs="Times New Roman"/>
          <w:color w:val="FF0000"/>
          <w:sz w:val="22"/>
          <w:szCs w:val="22"/>
        </w:rPr>
        <w:tab/>
      </w:r>
      <w:r w:rsidR="00BC65D4" w:rsidRPr="00DE2F4B">
        <w:rPr>
          <w:rFonts w:cs="Times New Roman"/>
          <w:color w:val="FF0000"/>
          <w:sz w:val="22"/>
          <w:szCs w:val="22"/>
        </w:rPr>
        <w:t>(Report of findings a</w:t>
      </w:r>
      <w:r w:rsidRPr="00DE2F4B">
        <w:rPr>
          <w:rFonts w:cs="Times New Roman"/>
          <w:color w:val="FF0000"/>
          <w:sz w:val="22"/>
          <w:szCs w:val="22"/>
        </w:rPr>
        <w:t xml:space="preserve">ccording to the sequence of research </w:t>
      </w:r>
      <w:r w:rsidR="00C7424B" w:rsidRPr="00DE2F4B">
        <w:rPr>
          <w:rFonts w:cs="Times New Roman"/>
          <w:color w:val="FF0000"/>
          <w:sz w:val="22"/>
          <w:szCs w:val="22"/>
        </w:rPr>
        <w:t>clearly</w:t>
      </w:r>
      <w:r w:rsidRPr="00DE2F4B">
        <w:rPr>
          <w:rFonts w:cs="Times New Roman"/>
          <w:color w:val="FF0000"/>
          <w:sz w:val="22"/>
          <w:szCs w:val="22"/>
        </w:rPr>
        <w:t xml:space="preserve"> and according to the objectives of the research and assump</w:t>
      </w:r>
      <w:r w:rsidR="004F395D" w:rsidRPr="00DE2F4B">
        <w:rPr>
          <w:rFonts w:cs="Times New Roman"/>
          <w:color w:val="FF0000"/>
          <w:sz w:val="22"/>
          <w:szCs w:val="22"/>
        </w:rPr>
        <w:t xml:space="preserve">tions (if any) if the findings </w:t>
      </w:r>
      <w:r w:rsidRPr="00757B14">
        <w:rPr>
          <w:rFonts w:cs="Times New Roman"/>
          <w:color w:val="FF0000"/>
          <w:sz w:val="22"/>
          <w:szCs w:val="22"/>
        </w:rPr>
        <w:t>there are many numbers or variables</w:t>
      </w:r>
      <w:r w:rsidR="004F395D" w:rsidRPr="00757B14">
        <w:rPr>
          <w:rFonts w:cs="Times New Roman"/>
          <w:color w:val="FF0000"/>
          <w:sz w:val="22"/>
          <w:szCs w:val="22"/>
        </w:rPr>
        <w:t>)</w:t>
      </w:r>
      <w:r w:rsidRPr="00757B14">
        <w:rPr>
          <w:rFonts w:cs="Times New Roman"/>
          <w:color w:val="FF0000"/>
          <w:sz w:val="22"/>
          <w:szCs w:val="22"/>
        </w:rPr>
        <w:t xml:space="preserve"> </w:t>
      </w:r>
      <w:r w:rsidR="00C7424B" w:rsidRPr="00757B14">
        <w:rPr>
          <w:rFonts w:cs="Times New Roman"/>
          <w:color w:val="000000" w:themeColor="text1"/>
          <w:sz w:val="22"/>
          <w:szCs w:val="22"/>
        </w:rPr>
        <w:t>should</w:t>
      </w:r>
      <w:r w:rsidRPr="00757B14">
        <w:rPr>
          <w:rFonts w:cs="Times New Roman"/>
          <w:color w:val="000000" w:themeColor="text1"/>
          <w:sz w:val="22"/>
          <w:szCs w:val="22"/>
        </w:rPr>
        <w:t xml:space="preserve"> use tables or charts instead</w:t>
      </w:r>
      <w:r w:rsidR="00BC65D4" w:rsidRPr="00757B14">
        <w:rPr>
          <w:rFonts w:cs="Times New Roman"/>
          <w:color w:val="000000" w:themeColor="text1"/>
          <w:sz w:val="22"/>
          <w:szCs w:val="22"/>
        </w:rPr>
        <w:t>.</w:t>
      </w:r>
      <w:r w:rsidR="002F467C" w:rsidRPr="00757B14">
        <w:rPr>
          <w:rFonts w:cs="Times New Roman"/>
          <w:color w:val="000000" w:themeColor="text1"/>
          <w:sz w:val="22"/>
          <w:szCs w:val="22"/>
        </w:rPr>
        <w:t xml:space="preserve"> </w:t>
      </w:r>
      <w:r w:rsidR="00A45B6A" w:rsidRPr="00757B14">
        <w:rPr>
          <w:rFonts w:cs="Times New Roman"/>
          <w:color w:val="000000" w:themeColor="text1"/>
          <w:sz w:val="22"/>
          <w:szCs w:val="22"/>
        </w:rPr>
        <w:t>Prese</w:t>
      </w:r>
      <w:r w:rsidR="00A5556A" w:rsidRPr="00757B14">
        <w:rPr>
          <w:rFonts w:cs="Times New Roman"/>
          <w:color w:val="000000" w:themeColor="text1"/>
          <w:sz w:val="22"/>
          <w:szCs w:val="22"/>
        </w:rPr>
        <w:t>ntation of pictures and tables c</w:t>
      </w:r>
      <w:r w:rsidR="00A45B6A" w:rsidRPr="00757B14">
        <w:rPr>
          <w:rFonts w:cs="Times New Roman"/>
          <w:color w:val="000000" w:themeColor="text1"/>
          <w:sz w:val="22"/>
          <w:szCs w:val="22"/>
        </w:rPr>
        <w:t>an be presented from the message mentioned or may be presented after the end of the topic or presented on the new page</w:t>
      </w:r>
      <w:r w:rsidR="002F467C" w:rsidRPr="00757B14">
        <w:rPr>
          <w:rFonts w:cs="Times New Roman"/>
          <w:color w:val="000000" w:themeColor="text1"/>
          <w:sz w:val="22"/>
          <w:szCs w:val="22"/>
        </w:rPr>
        <w:t>.</w:t>
      </w:r>
    </w:p>
    <w:p w14:paraId="061E685B" w14:textId="2E278C77" w:rsidR="00473531" w:rsidRPr="00757B14" w:rsidRDefault="002F467C" w:rsidP="002403D2">
      <w:pPr>
        <w:ind w:firstLine="720"/>
        <w:jc w:val="thaiDistribute"/>
        <w:rPr>
          <w:rFonts w:cs="Times New Roman"/>
          <w:color w:val="000000" w:themeColor="text1"/>
          <w:sz w:val="22"/>
          <w:szCs w:val="22"/>
        </w:rPr>
      </w:pPr>
      <w:r w:rsidRPr="00757B14">
        <w:rPr>
          <w:rFonts w:cs="Times New Roman"/>
          <w:color w:val="000000" w:themeColor="text1"/>
          <w:sz w:val="22"/>
          <w:szCs w:val="22"/>
        </w:rPr>
        <w:t>Both images and tables must have an explanation.</w:t>
      </w:r>
      <w:r w:rsidR="00421FE5" w:rsidRPr="00757B14">
        <w:rPr>
          <w:rFonts w:cs="Times New Roman"/>
          <w:color w:val="000000" w:themeColor="text1"/>
          <w:sz w:val="22"/>
          <w:szCs w:val="22"/>
        </w:rPr>
        <w:t xml:space="preserve"> </w:t>
      </w:r>
      <w:r w:rsidRPr="00757B14">
        <w:rPr>
          <w:rFonts w:cs="Times New Roman"/>
          <w:color w:val="000000" w:themeColor="text1"/>
          <w:sz w:val="22"/>
          <w:szCs w:val="22"/>
        </w:rPr>
        <w:t>By the description of the image, type it under the picture and centered on the page</w:t>
      </w:r>
      <w:r w:rsidR="00421FE5" w:rsidRPr="00757B14">
        <w:rPr>
          <w:rFonts w:cs="Times New Roman"/>
          <w:color w:val="000000" w:themeColor="text1"/>
          <w:sz w:val="22"/>
          <w:szCs w:val="22"/>
        </w:rPr>
        <w:t>.</w:t>
      </w:r>
      <w:r w:rsidRPr="00757B14">
        <w:rPr>
          <w:rFonts w:cs="Times New Roman"/>
          <w:color w:val="000000" w:themeColor="text1"/>
          <w:sz w:val="22"/>
          <w:szCs w:val="22"/>
        </w:rPr>
        <w:t xml:space="preserve"> </w:t>
      </w:r>
      <w:r w:rsidR="001C51CF" w:rsidRPr="00757B14">
        <w:rPr>
          <w:rFonts w:cs="Times New Roman"/>
          <w:color w:val="000000" w:themeColor="text1"/>
          <w:sz w:val="22"/>
          <w:szCs w:val="22"/>
        </w:rPr>
        <w:t xml:space="preserve"> </w:t>
      </w:r>
      <w:r w:rsidR="00421FE5" w:rsidRPr="00757B14">
        <w:rPr>
          <w:rFonts w:cs="Times New Roman"/>
          <w:color w:val="000000" w:themeColor="text1"/>
          <w:sz w:val="22"/>
          <w:szCs w:val="22"/>
        </w:rPr>
        <w:t xml:space="preserve">If any image is divided into </w:t>
      </w:r>
      <w:r w:rsidR="00421FE5" w:rsidRPr="00757B14">
        <w:rPr>
          <w:rFonts w:cs="Times New Roman"/>
          <w:color w:val="000000" w:themeColor="text1"/>
          <w:sz w:val="22"/>
          <w:szCs w:val="22"/>
          <w:cs/>
        </w:rPr>
        <w:t xml:space="preserve">2 </w:t>
      </w:r>
      <w:r w:rsidR="00421FE5" w:rsidRPr="00757B14">
        <w:rPr>
          <w:rFonts w:cs="Times New Roman"/>
          <w:color w:val="000000" w:themeColor="text1"/>
          <w:sz w:val="22"/>
          <w:szCs w:val="22"/>
        </w:rPr>
        <w:t xml:space="preserve">parts, the description of each part will be specified by </w:t>
      </w:r>
      <w:proofErr w:type="gramStart"/>
      <w:r w:rsidR="00421FE5" w:rsidRPr="00757B14">
        <w:rPr>
          <w:rFonts w:cs="Times New Roman"/>
          <w:color w:val="000000" w:themeColor="text1"/>
          <w:sz w:val="22"/>
          <w:szCs w:val="22"/>
        </w:rPr>
        <w:t xml:space="preserve">using </w:t>
      </w:r>
      <w:r w:rsidR="000A1D56" w:rsidRPr="00757B14">
        <w:rPr>
          <w:rFonts w:cs="Times New Roman"/>
          <w:color w:val="000000" w:themeColor="text1"/>
          <w:sz w:val="22"/>
          <w:szCs w:val="22"/>
        </w:rPr>
        <w:t xml:space="preserve"> English</w:t>
      </w:r>
      <w:proofErr w:type="gramEnd"/>
      <w:r w:rsidR="00421FE5" w:rsidRPr="00757B14">
        <w:rPr>
          <w:rFonts w:cs="Times New Roman"/>
          <w:color w:val="000000" w:themeColor="text1"/>
          <w:sz w:val="22"/>
          <w:szCs w:val="22"/>
        </w:rPr>
        <w:t xml:space="preserve"> </w:t>
      </w:r>
      <w:r w:rsidR="001C51CF" w:rsidRPr="00757B14">
        <w:rPr>
          <w:rFonts w:cs="Times New Roman"/>
          <w:color w:val="000000" w:themeColor="text1"/>
          <w:sz w:val="22"/>
          <w:szCs w:val="22"/>
        </w:rPr>
        <w:t xml:space="preserve">in </w:t>
      </w:r>
      <w:r w:rsidR="00421FE5" w:rsidRPr="00757B14">
        <w:rPr>
          <w:rFonts w:cs="Times New Roman"/>
          <w:color w:val="000000" w:themeColor="text1"/>
          <w:sz w:val="22"/>
          <w:szCs w:val="22"/>
        </w:rPr>
        <w:t xml:space="preserve">brackets, in order such as (a) and (b). </w:t>
      </w:r>
      <w:r w:rsidR="0011536E" w:rsidRPr="00757B14">
        <w:rPr>
          <w:rFonts w:cs="Times New Roman"/>
          <w:color w:val="000000" w:themeColor="text1"/>
          <w:sz w:val="22"/>
          <w:szCs w:val="22"/>
        </w:rPr>
        <w:t>As for the table description, type above the table and align the left edge of the column or ali</w:t>
      </w:r>
      <w:r w:rsidR="00286F89" w:rsidRPr="00757B14">
        <w:rPr>
          <w:rFonts w:cs="Times New Roman"/>
          <w:color w:val="000000" w:themeColor="text1"/>
          <w:sz w:val="22"/>
          <w:szCs w:val="22"/>
        </w:rPr>
        <w:t>gn the left edge of the paper b</w:t>
      </w:r>
      <w:r w:rsidR="0011536E" w:rsidRPr="00757B14">
        <w:rPr>
          <w:rFonts w:cs="Times New Roman"/>
          <w:color w:val="000000" w:themeColor="text1"/>
          <w:sz w:val="22"/>
          <w:szCs w:val="22"/>
        </w:rPr>
        <w:t>y sorting pictures and tables to separate the order from each other.</w:t>
      </w:r>
      <w:r w:rsidR="002605AB" w:rsidRPr="00757B14">
        <w:rPr>
          <w:rFonts w:cs="Times New Roman"/>
          <w:color w:val="000000" w:themeColor="text1"/>
          <w:sz w:val="22"/>
          <w:szCs w:val="22"/>
          <w:cs/>
        </w:rPr>
        <w:t xml:space="preserve"> </w:t>
      </w:r>
    </w:p>
    <w:p w14:paraId="579619D0" w14:textId="77777777" w:rsidR="00286F89" w:rsidRPr="00757B14" w:rsidRDefault="00286F89" w:rsidP="002403D2">
      <w:pPr>
        <w:ind w:firstLine="720"/>
        <w:jc w:val="thaiDistribute"/>
        <w:rPr>
          <w:rFonts w:cs="Times New Roman"/>
          <w:color w:val="000000" w:themeColor="text1"/>
          <w:sz w:val="22"/>
          <w:szCs w:val="22"/>
        </w:rPr>
      </w:pPr>
      <w:r w:rsidRPr="00757B14">
        <w:rPr>
          <w:rFonts w:cs="Times New Roman"/>
          <w:color w:val="000000" w:themeColor="text1"/>
          <w:sz w:val="22"/>
          <w:szCs w:val="22"/>
        </w:rPr>
        <w:t>Specifying the sequence number, picture and table in the article, specify as picture 1 or table 1, etc.</w:t>
      </w:r>
    </w:p>
    <w:p w14:paraId="34692797" w14:textId="77777777" w:rsidR="00CA4CDE" w:rsidRPr="00DE2F4B" w:rsidRDefault="00CA4CDE" w:rsidP="002403D2">
      <w:pPr>
        <w:ind w:firstLine="720"/>
        <w:jc w:val="thaiDistribute"/>
        <w:rPr>
          <w:rFonts w:cs="Times New Roman"/>
          <w:sz w:val="22"/>
          <w:szCs w:val="22"/>
        </w:rPr>
      </w:pPr>
    </w:p>
    <w:p w14:paraId="41209C54" w14:textId="77777777" w:rsidR="0084490B" w:rsidRPr="00DE2F4B" w:rsidRDefault="009C6A8B" w:rsidP="003527E1">
      <w:pPr>
        <w:jc w:val="center"/>
        <w:rPr>
          <w:rFonts w:cs="Times New Roman"/>
          <w:sz w:val="22"/>
          <w:szCs w:val="22"/>
        </w:rPr>
      </w:pPr>
      <w:r w:rsidRPr="00DE2F4B">
        <w:rPr>
          <w:rFonts w:cs="Times New Roman"/>
          <w:noProof/>
          <w:sz w:val="22"/>
          <w:szCs w:val="22"/>
          <w:lang w:eastAsia="en-US"/>
        </w:rPr>
        <w:drawing>
          <wp:inline distT="0" distB="0" distL="0" distR="0" wp14:anchorId="303114FE" wp14:editId="65FF20D9">
            <wp:extent cx="2396643" cy="1801504"/>
            <wp:effectExtent l="0" t="0" r="3810" b="8255"/>
            <wp:docPr id="11" name="Picture 1" descr="ผลการค้นหารูปภาพสำหรับ ทฤษฎีการบริหา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ผลการค้นหารูปภาพสำหรับ ทฤษฎีการบริหา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4856" cy="1867812"/>
                    </a:xfrm>
                    <a:prstGeom prst="rect">
                      <a:avLst/>
                    </a:prstGeom>
                    <a:noFill/>
                    <a:ln>
                      <a:noFill/>
                    </a:ln>
                  </pic:spPr>
                </pic:pic>
              </a:graphicData>
            </a:graphic>
          </wp:inline>
        </w:drawing>
      </w:r>
    </w:p>
    <w:p w14:paraId="1B1A1F81" w14:textId="77777777" w:rsidR="003527E1" w:rsidRPr="00DE2F4B" w:rsidRDefault="003527E1" w:rsidP="006A3ECD">
      <w:pPr>
        <w:pStyle w:val="BodyText"/>
        <w:tabs>
          <w:tab w:val="left" w:pos="992"/>
          <w:tab w:val="left" w:pos="1559"/>
          <w:tab w:val="left" w:pos="2268"/>
        </w:tabs>
        <w:jc w:val="center"/>
        <w:rPr>
          <w:rFonts w:cs="Times New Roman"/>
          <w:sz w:val="22"/>
          <w:szCs w:val="22"/>
        </w:rPr>
      </w:pPr>
    </w:p>
    <w:p w14:paraId="54375B4C" w14:textId="0F824134" w:rsidR="00361DDD" w:rsidRPr="00F922E2" w:rsidRDefault="00361DDD" w:rsidP="00DB7582">
      <w:pPr>
        <w:pStyle w:val="BodyText"/>
        <w:tabs>
          <w:tab w:val="left" w:pos="992"/>
          <w:tab w:val="left" w:pos="1559"/>
          <w:tab w:val="left" w:pos="2268"/>
        </w:tabs>
        <w:jc w:val="center"/>
        <w:rPr>
          <w:rFonts w:cstheme="minorBidi"/>
          <w:sz w:val="22"/>
          <w:szCs w:val="22"/>
        </w:rPr>
      </w:pPr>
      <w:r w:rsidRPr="00DE2F4B">
        <w:rPr>
          <w:rFonts w:cs="Times New Roman"/>
          <w:sz w:val="22"/>
          <w:szCs w:val="22"/>
        </w:rPr>
        <w:t>Figure 1 Maslow's motivation theory</w:t>
      </w:r>
      <w:r w:rsidR="00F922E2">
        <w:rPr>
          <w:rFonts w:cstheme="minorBidi" w:hint="cs"/>
          <w:sz w:val="22"/>
          <w:szCs w:val="22"/>
          <w:cs/>
        </w:rPr>
        <w:t xml:space="preserve"> </w:t>
      </w:r>
      <w:r w:rsidR="00F922E2">
        <w:rPr>
          <w:rFonts w:cstheme="minorBidi"/>
          <w:sz w:val="22"/>
          <w:szCs w:val="22"/>
        </w:rPr>
        <w:t>[1]</w:t>
      </w:r>
    </w:p>
    <w:p w14:paraId="6AB65EBB" w14:textId="77777777" w:rsidR="007B0642" w:rsidRPr="00DE2F4B" w:rsidRDefault="007B0642" w:rsidP="001E05BF">
      <w:pPr>
        <w:jc w:val="center"/>
        <w:rPr>
          <w:rFonts w:eastAsia="Cordia New" w:cs="Times New Roman"/>
          <w:sz w:val="22"/>
          <w:szCs w:val="22"/>
        </w:rPr>
      </w:pPr>
    </w:p>
    <w:p w14:paraId="715D09E4" w14:textId="77777777" w:rsidR="003C65B1" w:rsidRPr="00DE2F4B" w:rsidRDefault="00361DDD"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spacing w:after="240"/>
        <w:jc w:val="thaiDistribute"/>
        <w:rPr>
          <w:rFonts w:eastAsia="Times New Roman" w:cs="Times New Roman"/>
          <w:color w:val="FF0000"/>
          <w:sz w:val="22"/>
          <w:szCs w:val="22"/>
          <w:lang w:eastAsia="en-US"/>
        </w:rPr>
      </w:pPr>
      <w:r w:rsidRPr="00DE2F4B">
        <w:rPr>
          <w:rFonts w:eastAsia="Times New Roman" w:cs="Times New Roman"/>
          <w:color w:val="FF0000"/>
          <w:sz w:val="22"/>
          <w:szCs w:val="22"/>
          <w:lang w:eastAsia="en-US"/>
        </w:rPr>
        <w:t xml:space="preserve">Table 1 shows </w:t>
      </w:r>
      <w:r w:rsidR="00CE35BB" w:rsidRPr="00DE2F4B">
        <w:rPr>
          <w:rFonts w:eastAsia="Times New Roman" w:cs="Times New Roman"/>
          <w:color w:val="FF0000"/>
          <w:sz w:val="22"/>
          <w:szCs w:val="22"/>
          <w:lang w:eastAsia="en-US"/>
        </w:rPr>
        <w:t>the average standard deviation a</w:t>
      </w:r>
      <w:r w:rsidRPr="00DE2F4B">
        <w:rPr>
          <w:rFonts w:eastAsia="Times New Roman" w:cs="Times New Roman"/>
          <w:color w:val="FF0000"/>
          <w:sz w:val="22"/>
          <w:szCs w:val="22"/>
          <w:lang w:eastAsia="en-US"/>
        </w:rPr>
        <w:t>nd the level of opinion, the results of operations in the Active Learning teaching and learning management</w:t>
      </w:r>
    </w:p>
    <w:tbl>
      <w:tblPr>
        <w:tblW w:w="5000" w:type="pct"/>
        <w:tblBorders>
          <w:top w:val="double" w:sz="4" w:space="0" w:color="auto"/>
          <w:bottom w:val="single" w:sz="4" w:space="0" w:color="auto"/>
          <w:insideH w:val="single" w:sz="4" w:space="0" w:color="auto"/>
        </w:tblBorders>
        <w:tblLook w:val="01E0" w:firstRow="1" w:lastRow="1" w:firstColumn="1" w:lastColumn="1" w:noHBand="0" w:noVBand="0"/>
      </w:tblPr>
      <w:tblGrid>
        <w:gridCol w:w="5315"/>
        <w:gridCol w:w="936"/>
        <w:gridCol w:w="1110"/>
        <w:gridCol w:w="1994"/>
      </w:tblGrid>
      <w:tr w:rsidR="003C65B1" w:rsidRPr="00DE2F4B" w14:paraId="791B237D" w14:textId="77777777" w:rsidTr="001C464E">
        <w:tc>
          <w:tcPr>
            <w:tcW w:w="2841" w:type="pct"/>
            <w:vMerge w:val="restart"/>
            <w:vAlign w:val="center"/>
          </w:tcPr>
          <w:p w14:paraId="1951677E" w14:textId="77777777" w:rsidR="003C65B1" w:rsidRPr="00DE2F4B" w:rsidRDefault="00DF730E"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cs/>
                <w:lang w:eastAsia="en-US"/>
              </w:rPr>
            </w:pPr>
            <w:r w:rsidRPr="00DE2F4B">
              <w:rPr>
                <w:rFonts w:eastAsia="Times New Roman" w:cs="Times New Roman"/>
                <w:sz w:val="22"/>
                <w:szCs w:val="22"/>
                <w:lang w:eastAsia="en-US"/>
              </w:rPr>
              <w:t>Evaluation</w:t>
            </w:r>
            <w:r w:rsidR="00CE35BB" w:rsidRPr="00DE2F4B">
              <w:rPr>
                <w:rFonts w:eastAsia="Times New Roman" w:cs="Times New Roman"/>
                <w:sz w:val="22"/>
                <w:szCs w:val="22"/>
                <w:lang w:eastAsia="en-US"/>
              </w:rPr>
              <w:t xml:space="preserve"> list</w:t>
            </w:r>
          </w:p>
        </w:tc>
        <w:tc>
          <w:tcPr>
            <w:tcW w:w="2159" w:type="pct"/>
            <w:gridSpan w:val="3"/>
            <w:vAlign w:val="center"/>
          </w:tcPr>
          <w:p w14:paraId="62FC0365" w14:textId="77777777" w:rsidR="003C65B1" w:rsidRPr="00DE2F4B" w:rsidRDefault="00DF730E"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Evaluation</w:t>
            </w:r>
          </w:p>
        </w:tc>
      </w:tr>
      <w:tr w:rsidR="003C65B1" w:rsidRPr="00DE2F4B" w14:paraId="6C96E52F" w14:textId="77777777" w:rsidTr="001C464E">
        <w:tc>
          <w:tcPr>
            <w:tcW w:w="2841" w:type="pct"/>
            <w:vMerge/>
            <w:vAlign w:val="center"/>
          </w:tcPr>
          <w:p w14:paraId="212D5E89"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p>
        </w:tc>
        <w:tc>
          <w:tcPr>
            <w:tcW w:w="500" w:type="pct"/>
            <w:vAlign w:val="center"/>
          </w:tcPr>
          <w:p w14:paraId="64906570" w14:textId="77777777" w:rsidR="003C65B1" w:rsidRPr="00DE2F4B" w:rsidRDefault="00493883"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noProof/>
                <w:position w:val="-10"/>
                <w:sz w:val="22"/>
                <w:szCs w:val="22"/>
                <w:lang w:eastAsia="en-US"/>
              </w:rPr>
              <w:drawing>
                <wp:inline distT="0" distB="0" distL="0" distR="0" wp14:anchorId="079C171A" wp14:editId="0A2EF400">
                  <wp:extent cx="152400" cy="165100"/>
                  <wp:effectExtent l="0" t="0" r="0" b="635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p>
        </w:tc>
        <w:tc>
          <w:tcPr>
            <w:tcW w:w="593" w:type="pct"/>
            <w:vAlign w:val="center"/>
          </w:tcPr>
          <w:p w14:paraId="12907852" w14:textId="77777777" w:rsidR="003C65B1" w:rsidRPr="00DE2F4B" w:rsidRDefault="00493883"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cs/>
                <w:lang w:eastAsia="en-US"/>
              </w:rPr>
            </w:pPr>
            <w:r w:rsidRPr="00DE2F4B">
              <w:rPr>
                <w:rFonts w:eastAsia="Times New Roman" w:cs="Times New Roman"/>
                <w:noProof/>
                <w:position w:val="-6"/>
                <w:sz w:val="22"/>
                <w:szCs w:val="22"/>
                <w:lang w:eastAsia="en-US"/>
              </w:rPr>
              <w:drawing>
                <wp:inline distT="0" distB="0" distL="0" distR="0" wp14:anchorId="46535647" wp14:editId="0621B711">
                  <wp:extent cx="165100" cy="1651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1066" w:type="pct"/>
            <w:vAlign w:val="center"/>
          </w:tcPr>
          <w:p w14:paraId="4B649437" w14:textId="77777777" w:rsidR="003C65B1" w:rsidRPr="00DE2F4B" w:rsidRDefault="0061521B"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Results</w:t>
            </w:r>
          </w:p>
        </w:tc>
      </w:tr>
      <w:tr w:rsidR="00BD4D82" w:rsidRPr="00DE2F4B" w14:paraId="5263F1D0" w14:textId="77777777" w:rsidTr="001C464E">
        <w:tc>
          <w:tcPr>
            <w:tcW w:w="2841" w:type="pct"/>
            <w:tcBorders>
              <w:bottom w:val="double" w:sz="4" w:space="0" w:color="auto"/>
            </w:tcBorders>
            <w:vAlign w:val="center"/>
          </w:tcPr>
          <w:p w14:paraId="73E328CB" w14:textId="77777777" w:rsidR="00DF730E" w:rsidRPr="00DE2F4B" w:rsidRDefault="0061521B"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rPr>
                <w:rFonts w:eastAsia="Times New Roman" w:cs="Times New Roman"/>
                <w:sz w:val="22"/>
                <w:szCs w:val="22"/>
                <w:lang w:eastAsia="en-US"/>
              </w:rPr>
            </w:pPr>
            <w:r w:rsidRPr="00DE2F4B">
              <w:rPr>
                <w:rFonts w:eastAsia="Times New Roman" w:cs="Times New Roman"/>
                <w:sz w:val="22"/>
                <w:szCs w:val="22"/>
                <w:cs/>
                <w:lang w:eastAsia="en-US"/>
              </w:rPr>
              <w:t xml:space="preserve">1. </w:t>
            </w:r>
            <w:r w:rsidRPr="00DE2F4B">
              <w:rPr>
                <w:rFonts w:eastAsia="Times New Roman" w:cs="Times New Roman"/>
                <w:sz w:val="22"/>
                <w:szCs w:val="22"/>
                <w:lang w:eastAsia="en-US"/>
              </w:rPr>
              <w:t xml:space="preserve">System </w:t>
            </w:r>
            <w:r w:rsidR="00DF730E" w:rsidRPr="00DE2F4B">
              <w:rPr>
                <w:rFonts w:eastAsia="Times New Roman" w:cs="Times New Roman"/>
                <w:sz w:val="22"/>
                <w:szCs w:val="22"/>
                <w:lang w:eastAsia="en-US"/>
              </w:rPr>
              <w:t xml:space="preserve">Evaluation </w:t>
            </w:r>
          </w:p>
          <w:p w14:paraId="6CA0E329" w14:textId="77777777" w:rsidR="003C65B1" w:rsidRPr="00DE2F4B" w:rsidRDefault="0061521B"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rPr>
                <w:rFonts w:eastAsia="Times New Roman" w:cs="Times New Roman"/>
                <w:sz w:val="22"/>
                <w:szCs w:val="22"/>
                <w:lang w:eastAsia="en-US"/>
              </w:rPr>
            </w:pPr>
            <w:r w:rsidRPr="00DE2F4B">
              <w:rPr>
                <w:rFonts w:eastAsia="Times New Roman" w:cs="Times New Roman"/>
                <w:sz w:val="22"/>
                <w:szCs w:val="22"/>
                <w:cs/>
                <w:lang w:eastAsia="en-US"/>
              </w:rPr>
              <w:t xml:space="preserve">2. </w:t>
            </w:r>
            <w:r w:rsidRPr="00DE2F4B">
              <w:rPr>
                <w:rFonts w:eastAsia="Times New Roman" w:cs="Times New Roman"/>
                <w:sz w:val="22"/>
                <w:szCs w:val="22"/>
                <w:lang w:eastAsia="en-US"/>
              </w:rPr>
              <w:t>Evaluation of program preparation</w:t>
            </w:r>
          </w:p>
          <w:p w14:paraId="73379FFE" w14:textId="77777777" w:rsidR="00DF730E" w:rsidRPr="00DE2F4B" w:rsidRDefault="00DF730E"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rPr>
                <w:rFonts w:eastAsia="Times New Roman" w:cs="Times New Roman"/>
                <w:sz w:val="22"/>
                <w:szCs w:val="22"/>
                <w:lang w:eastAsia="en-US"/>
              </w:rPr>
            </w:pPr>
            <w:r w:rsidRPr="00DE2F4B">
              <w:rPr>
                <w:rFonts w:eastAsia="Times New Roman" w:cs="Times New Roman"/>
                <w:sz w:val="22"/>
                <w:szCs w:val="22"/>
                <w:lang w:eastAsia="en-US"/>
              </w:rPr>
              <w:t>3. Evaluation of program implementation</w:t>
            </w:r>
          </w:p>
          <w:p w14:paraId="3801B61B" w14:textId="77777777" w:rsidR="00DF730E" w:rsidRPr="00DE2F4B" w:rsidRDefault="00DF730E"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rPr>
                <w:rFonts w:eastAsia="Times New Roman" w:cs="Times New Roman"/>
                <w:sz w:val="22"/>
                <w:szCs w:val="22"/>
                <w:lang w:eastAsia="en-US"/>
              </w:rPr>
            </w:pPr>
            <w:r w:rsidRPr="00DE2F4B">
              <w:rPr>
                <w:rFonts w:eastAsia="Times New Roman" w:cs="Times New Roman"/>
                <w:sz w:val="22"/>
                <w:szCs w:val="22"/>
                <w:lang w:eastAsia="en-US"/>
              </w:rPr>
              <w:t>4. Evaluation for program improvement</w:t>
            </w:r>
          </w:p>
          <w:p w14:paraId="34B3F3C4" w14:textId="77777777" w:rsidR="003C65B1" w:rsidRPr="00DE2F4B" w:rsidRDefault="00DF730E"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rPr>
                <w:rFonts w:eastAsia="Times New Roman" w:cs="Times New Roman"/>
                <w:sz w:val="22"/>
                <w:szCs w:val="22"/>
                <w:lang w:eastAsia="en-US"/>
              </w:rPr>
            </w:pPr>
            <w:r w:rsidRPr="00DE2F4B">
              <w:rPr>
                <w:rFonts w:eastAsia="Times New Roman" w:cs="Times New Roman"/>
                <w:sz w:val="22"/>
                <w:szCs w:val="22"/>
                <w:lang w:eastAsia="en-US"/>
              </w:rPr>
              <w:t>5. Evaluation for program certification</w:t>
            </w:r>
          </w:p>
        </w:tc>
        <w:tc>
          <w:tcPr>
            <w:tcW w:w="500" w:type="pct"/>
            <w:tcBorders>
              <w:bottom w:val="double" w:sz="4" w:space="0" w:color="auto"/>
            </w:tcBorders>
            <w:vAlign w:val="center"/>
          </w:tcPr>
          <w:p w14:paraId="769B6464"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cs/>
                <w:lang w:eastAsia="en-US"/>
              </w:rPr>
              <w:t>4.80</w:t>
            </w:r>
          </w:p>
          <w:p w14:paraId="42674764"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4.48</w:t>
            </w:r>
          </w:p>
          <w:p w14:paraId="0F2A92EF"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4.44</w:t>
            </w:r>
          </w:p>
          <w:p w14:paraId="6F5398DD"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1.38</w:t>
            </w:r>
          </w:p>
          <w:p w14:paraId="751C3F68"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4.50</w:t>
            </w:r>
          </w:p>
        </w:tc>
        <w:tc>
          <w:tcPr>
            <w:tcW w:w="593" w:type="pct"/>
            <w:tcBorders>
              <w:bottom w:val="double" w:sz="4" w:space="0" w:color="auto"/>
            </w:tcBorders>
            <w:vAlign w:val="center"/>
          </w:tcPr>
          <w:p w14:paraId="57B972FD"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0</w:t>
            </w:r>
            <w:r w:rsidRPr="00DE2F4B">
              <w:rPr>
                <w:rFonts w:eastAsia="Times New Roman" w:cs="Times New Roman"/>
                <w:sz w:val="22"/>
                <w:szCs w:val="22"/>
                <w:cs/>
                <w:lang w:eastAsia="en-US"/>
              </w:rPr>
              <w:t>.874</w:t>
            </w:r>
          </w:p>
          <w:p w14:paraId="007D37A5"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0</w:t>
            </w:r>
            <w:r w:rsidRPr="00DE2F4B">
              <w:rPr>
                <w:rFonts w:eastAsia="Times New Roman" w:cs="Times New Roman"/>
                <w:sz w:val="22"/>
                <w:szCs w:val="22"/>
                <w:cs/>
                <w:lang w:eastAsia="en-US"/>
              </w:rPr>
              <w:t>.</w:t>
            </w:r>
            <w:r w:rsidRPr="00DE2F4B">
              <w:rPr>
                <w:rFonts w:eastAsia="Times New Roman" w:cs="Times New Roman"/>
                <w:sz w:val="22"/>
                <w:szCs w:val="22"/>
                <w:lang w:eastAsia="en-US"/>
              </w:rPr>
              <w:t>290</w:t>
            </w:r>
          </w:p>
          <w:p w14:paraId="5ECC5F59"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0</w:t>
            </w:r>
            <w:r w:rsidRPr="00DE2F4B">
              <w:rPr>
                <w:rFonts w:eastAsia="Times New Roman" w:cs="Times New Roman"/>
                <w:sz w:val="22"/>
                <w:szCs w:val="22"/>
                <w:cs/>
                <w:lang w:eastAsia="en-US"/>
              </w:rPr>
              <w:t>.</w:t>
            </w:r>
            <w:r w:rsidRPr="00DE2F4B">
              <w:rPr>
                <w:rFonts w:eastAsia="Times New Roman" w:cs="Times New Roman"/>
                <w:sz w:val="22"/>
                <w:szCs w:val="22"/>
                <w:lang w:eastAsia="en-US"/>
              </w:rPr>
              <w:t>271</w:t>
            </w:r>
          </w:p>
          <w:p w14:paraId="6172D231"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0</w:t>
            </w:r>
            <w:r w:rsidRPr="00DE2F4B">
              <w:rPr>
                <w:rFonts w:eastAsia="Times New Roman" w:cs="Times New Roman"/>
                <w:sz w:val="22"/>
                <w:szCs w:val="22"/>
                <w:cs/>
                <w:lang w:eastAsia="en-US"/>
              </w:rPr>
              <w:t>.</w:t>
            </w:r>
            <w:r w:rsidRPr="00DE2F4B">
              <w:rPr>
                <w:rFonts w:eastAsia="Times New Roman" w:cs="Times New Roman"/>
                <w:sz w:val="22"/>
                <w:szCs w:val="22"/>
                <w:lang w:eastAsia="en-US"/>
              </w:rPr>
              <w:t>373</w:t>
            </w:r>
          </w:p>
          <w:p w14:paraId="0CF68695" w14:textId="77777777" w:rsidR="003C65B1" w:rsidRPr="00DE2F4B" w:rsidRDefault="003C65B1" w:rsidP="003C65B1">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0.390</w:t>
            </w:r>
          </w:p>
        </w:tc>
        <w:tc>
          <w:tcPr>
            <w:tcW w:w="1066" w:type="pct"/>
            <w:tcBorders>
              <w:bottom w:val="double" w:sz="4" w:space="0" w:color="auto"/>
            </w:tcBorders>
            <w:vAlign w:val="center"/>
          </w:tcPr>
          <w:p w14:paraId="6895C15E" w14:textId="77777777" w:rsidR="004C188B" w:rsidRPr="00DE2F4B" w:rsidRDefault="004C188B" w:rsidP="004C188B">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high</w:t>
            </w:r>
          </w:p>
          <w:p w14:paraId="542818AD" w14:textId="77777777" w:rsidR="004C188B" w:rsidRPr="00DE2F4B" w:rsidRDefault="004C188B" w:rsidP="00BD4D82">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 xml:space="preserve">Quite </w:t>
            </w:r>
            <w:r w:rsidR="00BD4D82" w:rsidRPr="00DE2F4B">
              <w:rPr>
                <w:rFonts w:eastAsia="Times New Roman" w:cs="Times New Roman"/>
                <w:sz w:val="22"/>
                <w:szCs w:val="22"/>
                <w:lang w:eastAsia="en-US"/>
              </w:rPr>
              <w:t>high</w:t>
            </w:r>
          </w:p>
          <w:p w14:paraId="21478369" w14:textId="77777777" w:rsidR="004C188B" w:rsidRPr="00DE2F4B" w:rsidRDefault="004C188B" w:rsidP="004C188B">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high</w:t>
            </w:r>
          </w:p>
          <w:p w14:paraId="4F890F76" w14:textId="77777777" w:rsidR="004C188B" w:rsidRPr="00DE2F4B" w:rsidRDefault="004C188B" w:rsidP="004C188B">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Low</w:t>
            </w:r>
          </w:p>
          <w:p w14:paraId="5823042C" w14:textId="77777777" w:rsidR="003C65B1" w:rsidRPr="00DE2F4B" w:rsidRDefault="004C188B" w:rsidP="004C188B">
            <w:pPr>
              <w:tabs>
                <w:tab w:val="left" w:pos="851"/>
                <w:tab w:val="left" w:pos="1134"/>
                <w:tab w:val="left" w:pos="1276"/>
                <w:tab w:val="left" w:pos="1418"/>
                <w:tab w:val="left" w:pos="1560"/>
                <w:tab w:val="left" w:pos="1701"/>
                <w:tab w:val="left" w:pos="1985"/>
                <w:tab w:val="left" w:pos="2127"/>
                <w:tab w:val="left" w:pos="2268"/>
                <w:tab w:val="left" w:pos="2835"/>
                <w:tab w:val="left" w:pos="3402"/>
                <w:tab w:val="left" w:pos="3969"/>
              </w:tabs>
              <w:jc w:val="center"/>
              <w:rPr>
                <w:rFonts w:eastAsia="Times New Roman" w:cs="Times New Roman"/>
                <w:sz w:val="22"/>
                <w:szCs w:val="22"/>
                <w:lang w:eastAsia="en-US"/>
              </w:rPr>
            </w:pPr>
            <w:r w:rsidRPr="00DE2F4B">
              <w:rPr>
                <w:rFonts w:eastAsia="Times New Roman" w:cs="Times New Roman"/>
                <w:sz w:val="22"/>
                <w:szCs w:val="22"/>
                <w:lang w:eastAsia="en-US"/>
              </w:rPr>
              <w:t>high</w:t>
            </w:r>
          </w:p>
        </w:tc>
      </w:tr>
    </w:tbl>
    <w:p w14:paraId="5F408CA1" w14:textId="77777777" w:rsidR="00940494" w:rsidRPr="00DE2F4B" w:rsidRDefault="00940494">
      <w:pPr>
        <w:jc w:val="both"/>
        <w:rPr>
          <w:rFonts w:cs="Times New Roman"/>
          <w:sz w:val="22"/>
          <w:szCs w:val="22"/>
        </w:rPr>
      </w:pPr>
    </w:p>
    <w:p w14:paraId="4A5FF50C" w14:textId="77777777" w:rsidR="00BE2B58" w:rsidRPr="00DE2F4B" w:rsidRDefault="004E2E0F" w:rsidP="00B45ACC">
      <w:pPr>
        <w:rPr>
          <w:rFonts w:cs="Times New Roman"/>
          <w:b/>
          <w:bCs/>
          <w:sz w:val="22"/>
          <w:szCs w:val="22"/>
        </w:rPr>
      </w:pPr>
      <w:r w:rsidRPr="00DE2F4B">
        <w:rPr>
          <w:rFonts w:cs="Times New Roman"/>
          <w:b/>
          <w:bCs/>
          <w:sz w:val="22"/>
          <w:szCs w:val="22"/>
        </w:rPr>
        <w:t>Summary of the Study</w:t>
      </w:r>
    </w:p>
    <w:p w14:paraId="5E48B12A" w14:textId="77777777" w:rsidR="00BB17A8" w:rsidRPr="00DE2F4B" w:rsidRDefault="003864D0" w:rsidP="00FC4DC0">
      <w:pPr>
        <w:pStyle w:val="ListParagraph"/>
        <w:ind w:left="284" w:firstLine="425"/>
        <w:jc w:val="thaiDistribute"/>
        <w:rPr>
          <w:rFonts w:cs="Times New Roman"/>
          <w:color w:val="FF0000"/>
          <w:sz w:val="22"/>
          <w:szCs w:val="22"/>
        </w:rPr>
      </w:pPr>
      <w:r w:rsidRPr="00DE2F4B">
        <w:rPr>
          <w:rFonts w:cs="Times New Roman"/>
          <w:color w:val="FF0000"/>
          <w:sz w:val="22"/>
          <w:szCs w:val="22"/>
        </w:rPr>
        <w:t xml:space="preserve"> (This is a summary of the results of the study, only the important issues that are complete and suggest the research that will be used or questions for further research)</w:t>
      </w:r>
    </w:p>
    <w:p w14:paraId="25C17000" w14:textId="77777777" w:rsidR="00D87C96" w:rsidRPr="00DE2F4B" w:rsidRDefault="00D87C96" w:rsidP="00D87C96">
      <w:pPr>
        <w:rPr>
          <w:rFonts w:cs="Times New Roman"/>
          <w:b/>
          <w:bCs/>
          <w:sz w:val="22"/>
          <w:szCs w:val="22"/>
        </w:rPr>
      </w:pPr>
    </w:p>
    <w:p w14:paraId="08F27E61" w14:textId="77777777" w:rsidR="003864D0" w:rsidRPr="00DE2F4B" w:rsidRDefault="003864D0" w:rsidP="00D87C96">
      <w:pPr>
        <w:rPr>
          <w:rFonts w:cs="Times New Roman"/>
          <w:b/>
          <w:bCs/>
          <w:sz w:val="22"/>
          <w:szCs w:val="22"/>
        </w:rPr>
      </w:pPr>
      <w:r w:rsidRPr="00DE2F4B">
        <w:rPr>
          <w:rFonts w:cs="Times New Roman"/>
          <w:b/>
          <w:bCs/>
          <w:sz w:val="22"/>
          <w:szCs w:val="22"/>
        </w:rPr>
        <w:t>Discussions</w:t>
      </w:r>
    </w:p>
    <w:p w14:paraId="59E70290" w14:textId="77777777" w:rsidR="00DB7582" w:rsidRDefault="003864D0" w:rsidP="003864D0">
      <w:pPr>
        <w:ind w:left="720"/>
        <w:rPr>
          <w:rFonts w:cs="Times New Roman"/>
          <w:color w:val="FF0000"/>
          <w:sz w:val="22"/>
          <w:szCs w:val="22"/>
        </w:rPr>
      </w:pPr>
      <w:r w:rsidRPr="00DE2F4B">
        <w:rPr>
          <w:rFonts w:cs="Times New Roman"/>
          <w:color w:val="FF0000"/>
          <w:sz w:val="22"/>
          <w:szCs w:val="22"/>
        </w:rPr>
        <w:t>(Discuss the findings with reliable references)</w:t>
      </w:r>
    </w:p>
    <w:p w14:paraId="7E2792C1" w14:textId="77777777" w:rsidR="00D954CD" w:rsidRPr="00DE2F4B" w:rsidRDefault="00D954CD" w:rsidP="003864D0">
      <w:pPr>
        <w:ind w:left="720"/>
        <w:rPr>
          <w:rFonts w:cs="Times New Roman"/>
          <w:color w:val="FF0000"/>
          <w:sz w:val="22"/>
          <w:szCs w:val="22"/>
        </w:rPr>
      </w:pPr>
    </w:p>
    <w:p w14:paraId="0E5A386A" w14:textId="77777777" w:rsidR="00D87C96" w:rsidRPr="00DE2F4B" w:rsidRDefault="00D87C96" w:rsidP="003864D0">
      <w:pPr>
        <w:jc w:val="thaiDistribute"/>
        <w:rPr>
          <w:rFonts w:cs="Times New Roman"/>
          <w:b/>
          <w:bCs/>
          <w:color w:val="FF0000"/>
          <w:sz w:val="22"/>
          <w:szCs w:val="22"/>
        </w:rPr>
      </w:pPr>
    </w:p>
    <w:p w14:paraId="3632F5C7" w14:textId="77777777" w:rsidR="00AC023C" w:rsidRPr="00DE2F4B" w:rsidRDefault="00AC023C" w:rsidP="003864D0">
      <w:pPr>
        <w:jc w:val="thaiDistribute"/>
        <w:rPr>
          <w:rFonts w:cs="Times New Roman"/>
          <w:b/>
          <w:bCs/>
          <w:sz w:val="22"/>
          <w:szCs w:val="22"/>
        </w:rPr>
      </w:pPr>
      <w:r w:rsidRPr="00DE2F4B">
        <w:rPr>
          <w:rFonts w:cs="Times New Roman"/>
          <w:b/>
          <w:bCs/>
          <w:sz w:val="22"/>
          <w:szCs w:val="22"/>
        </w:rPr>
        <w:t>Recommendations</w:t>
      </w:r>
    </w:p>
    <w:p w14:paraId="5C0BA0C4" w14:textId="77777777" w:rsidR="00DB7582" w:rsidRPr="00DE2F4B" w:rsidRDefault="003864D0" w:rsidP="00AC023C">
      <w:pPr>
        <w:ind w:firstLine="720"/>
        <w:jc w:val="thaiDistribute"/>
        <w:rPr>
          <w:rFonts w:cs="Times New Roman"/>
          <w:color w:val="FF0000"/>
          <w:sz w:val="22"/>
          <w:szCs w:val="22"/>
        </w:rPr>
      </w:pPr>
      <w:r w:rsidRPr="00DE2F4B">
        <w:rPr>
          <w:rFonts w:cs="Times New Roman"/>
          <w:color w:val="FF0000"/>
          <w:sz w:val="22"/>
          <w:szCs w:val="22"/>
        </w:rPr>
        <w:t>(Suggest</w:t>
      </w:r>
      <w:r w:rsidR="00AC023C" w:rsidRPr="00DE2F4B">
        <w:rPr>
          <w:rFonts w:cs="Times New Roman"/>
          <w:color w:val="FF0000"/>
          <w:sz w:val="22"/>
          <w:szCs w:val="22"/>
        </w:rPr>
        <w:t>ing research that will be used o</w:t>
      </w:r>
      <w:r w:rsidRPr="00DE2F4B">
        <w:rPr>
          <w:rFonts w:cs="Times New Roman"/>
          <w:color w:val="FF0000"/>
          <w:sz w:val="22"/>
          <w:szCs w:val="22"/>
        </w:rPr>
        <w:t>r questions for further research)</w:t>
      </w:r>
    </w:p>
    <w:p w14:paraId="4523785D" w14:textId="77777777" w:rsidR="00C80CC9" w:rsidRPr="00DE2F4B" w:rsidRDefault="00C80CC9" w:rsidP="00C37922">
      <w:pPr>
        <w:ind w:firstLine="720"/>
        <w:jc w:val="thaiDistribute"/>
        <w:rPr>
          <w:rFonts w:cs="Times New Roman"/>
          <w:color w:val="FF0000"/>
          <w:sz w:val="22"/>
          <w:szCs w:val="22"/>
        </w:rPr>
      </w:pPr>
    </w:p>
    <w:p w14:paraId="7CCD569B" w14:textId="77777777" w:rsidR="00D87C96" w:rsidRPr="00DE2F4B" w:rsidRDefault="00D87C96" w:rsidP="00D87C96">
      <w:pPr>
        <w:tabs>
          <w:tab w:val="left" w:pos="360"/>
        </w:tabs>
        <w:jc w:val="thaiDistribute"/>
        <w:rPr>
          <w:rFonts w:cs="Times New Roman"/>
          <w:b/>
          <w:bCs/>
          <w:sz w:val="22"/>
          <w:szCs w:val="22"/>
        </w:rPr>
      </w:pPr>
      <w:r w:rsidRPr="00DE2F4B">
        <w:rPr>
          <w:rFonts w:cs="Times New Roman"/>
          <w:b/>
          <w:bCs/>
          <w:sz w:val="22"/>
          <w:szCs w:val="22"/>
        </w:rPr>
        <w:t>Acknowledgment</w:t>
      </w:r>
    </w:p>
    <w:p w14:paraId="6C807BCE" w14:textId="77777777" w:rsidR="00C80CC9" w:rsidRPr="00DE2F4B" w:rsidRDefault="00D87C96" w:rsidP="00D87C96">
      <w:pPr>
        <w:tabs>
          <w:tab w:val="left" w:pos="360"/>
        </w:tabs>
        <w:jc w:val="thaiDistribute"/>
        <w:rPr>
          <w:rFonts w:cs="Times New Roman"/>
          <w:color w:val="FF0000"/>
          <w:sz w:val="22"/>
          <w:szCs w:val="22"/>
        </w:rPr>
      </w:pPr>
      <w:r w:rsidRPr="00DE2F4B">
        <w:rPr>
          <w:rFonts w:cs="Times New Roman"/>
          <w:sz w:val="22"/>
          <w:szCs w:val="22"/>
        </w:rPr>
        <w:tab/>
      </w:r>
      <w:r w:rsidRPr="00DE2F4B">
        <w:rPr>
          <w:rFonts w:cs="Times New Roman"/>
          <w:color w:val="FF0000"/>
          <w:sz w:val="22"/>
          <w:szCs w:val="22"/>
        </w:rPr>
        <w:t>If you want to write acknowledgments to thank</w:t>
      </w:r>
      <w:r w:rsidR="00A520B5" w:rsidRPr="00DE2F4B">
        <w:rPr>
          <w:rFonts w:cs="Times New Roman"/>
          <w:color w:val="FF0000"/>
          <w:sz w:val="22"/>
          <w:szCs w:val="22"/>
        </w:rPr>
        <w:t xml:space="preserve"> the person or agency involved c</w:t>
      </w:r>
      <w:r w:rsidR="00971B8B" w:rsidRPr="00DE2F4B">
        <w:rPr>
          <w:rFonts w:cs="Times New Roman"/>
          <w:color w:val="FF0000"/>
          <w:sz w:val="22"/>
          <w:szCs w:val="22"/>
        </w:rPr>
        <w:t>an write b</w:t>
      </w:r>
      <w:r w:rsidRPr="00DE2F4B">
        <w:rPr>
          <w:rFonts w:cs="Times New Roman"/>
          <w:color w:val="FF0000"/>
          <w:sz w:val="22"/>
          <w:szCs w:val="22"/>
        </w:rPr>
        <w:t>y staying behind the main content of the article and before the reference document (Optional)</w:t>
      </w:r>
    </w:p>
    <w:p w14:paraId="181A85A6" w14:textId="77777777" w:rsidR="00D87C96" w:rsidRPr="00DE2F4B" w:rsidRDefault="00D87C96" w:rsidP="00FA3FC7">
      <w:pPr>
        <w:rPr>
          <w:rFonts w:cs="Times New Roman"/>
          <w:b/>
          <w:bCs/>
          <w:sz w:val="22"/>
          <w:szCs w:val="22"/>
        </w:rPr>
      </w:pPr>
    </w:p>
    <w:p w14:paraId="4C85F5DD" w14:textId="040F413A" w:rsidR="00B81E2B" w:rsidRPr="00F81207" w:rsidRDefault="00F81207" w:rsidP="00FA3FC7">
      <w:pPr>
        <w:rPr>
          <w:rFonts w:cs="Times New Roman"/>
          <w:b/>
          <w:bCs/>
          <w:sz w:val="22"/>
          <w:szCs w:val="22"/>
        </w:rPr>
      </w:pPr>
      <w:r w:rsidRPr="00F81207">
        <w:rPr>
          <w:rFonts w:cs="Times New Roman"/>
          <w:b/>
          <w:bCs/>
          <w:sz w:val="22"/>
          <w:szCs w:val="22"/>
        </w:rPr>
        <w:t>Reference</w:t>
      </w:r>
    </w:p>
    <w:p w14:paraId="3CCAEE01" w14:textId="792C64CE" w:rsidR="00F922E2" w:rsidRDefault="00F922E2" w:rsidP="00F922E2">
      <w:pPr>
        <w:ind w:left="284" w:hanging="284"/>
        <w:rPr>
          <w:rFonts w:eastAsia="Times New Roman" w:cs="Times New Roman"/>
          <w:color w:val="000000"/>
          <w:sz w:val="22"/>
          <w:szCs w:val="22"/>
        </w:rPr>
      </w:pPr>
      <w:r>
        <w:rPr>
          <w:rFonts w:eastAsia="Times New Roman" w:cs="Times New Roman"/>
          <w:color w:val="000000"/>
          <w:sz w:val="22"/>
          <w:szCs w:val="22"/>
        </w:rPr>
        <w:t>[1</w:t>
      </w:r>
      <w:r w:rsidRPr="00CC3BAC">
        <w:rPr>
          <w:rFonts w:eastAsia="Times New Roman" w:cs="Times New Roman"/>
          <w:color w:val="000000"/>
          <w:sz w:val="22"/>
          <w:szCs w:val="22"/>
        </w:rPr>
        <w:t>] L. Stein, “Random patterns,” in </w:t>
      </w:r>
      <w:r w:rsidRPr="008745EA">
        <w:rPr>
          <w:rFonts w:eastAsia="Times New Roman" w:cs="Times New Roman"/>
          <w:i/>
          <w:iCs/>
          <w:color w:val="000000"/>
          <w:sz w:val="22"/>
          <w:szCs w:val="22"/>
        </w:rPr>
        <w:t>Computers and You</w:t>
      </w:r>
      <w:r w:rsidRPr="00CC3BAC">
        <w:rPr>
          <w:rFonts w:eastAsia="Times New Roman" w:cs="Times New Roman"/>
          <w:color w:val="000000"/>
          <w:sz w:val="22"/>
          <w:szCs w:val="22"/>
        </w:rPr>
        <w:t>, J.S. Brake, Ed. New York: Wiley, 1994, pp. 55-70.</w:t>
      </w:r>
    </w:p>
    <w:p w14:paraId="6A231704" w14:textId="58E1D363" w:rsidR="00F922E2" w:rsidRPr="00CC3BAC" w:rsidRDefault="00F922E2" w:rsidP="00F922E2">
      <w:pPr>
        <w:ind w:left="284" w:hanging="284"/>
        <w:rPr>
          <w:rFonts w:eastAsia="Times New Roman" w:cs="Times New Roman"/>
          <w:color w:val="000000"/>
          <w:sz w:val="22"/>
          <w:szCs w:val="22"/>
        </w:rPr>
      </w:pPr>
      <w:r>
        <w:rPr>
          <w:rFonts w:eastAsia="Times New Roman" w:cs="Times New Roman"/>
          <w:color w:val="000000"/>
          <w:sz w:val="22"/>
          <w:szCs w:val="22"/>
        </w:rPr>
        <w:t>[2</w:t>
      </w:r>
      <w:r w:rsidRPr="00CC3BAC">
        <w:rPr>
          <w:rFonts w:eastAsia="Times New Roman" w:cs="Times New Roman"/>
          <w:color w:val="000000"/>
          <w:sz w:val="22"/>
          <w:szCs w:val="22"/>
        </w:rPr>
        <w:t>] J. K. Pink, “Article Title,” in Proc. </w:t>
      </w:r>
      <w:r w:rsidRPr="008745EA">
        <w:rPr>
          <w:rFonts w:eastAsia="Times New Roman" w:cs="Times New Roman"/>
          <w:i/>
          <w:iCs/>
          <w:color w:val="000000"/>
          <w:sz w:val="22"/>
          <w:szCs w:val="22"/>
        </w:rPr>
        <w:t>International Conference on Green Computing</w:t>
      </w:r>
      <w:r w:rsidRPr="00CC3BAC">
        <w:rPr>
          <w:rFonts w:eastAsia="Times New Roman" w:cs="Times New Roman"/>
          <w:color w:val="000000"/>
          <w:sz w:val="22"/>
          <w:szCs w:val="22"/>
        </w:rPr>
        <w:t>, Paris, France, Jan. 2012, pp. 50-55.</w:t>
      </w:r>
    </w:p>
    <w:p w14:paraId="7E66D8B9" w14:textId="4015C7C4" w:rsidR="00F922E2" w:rsidRPr="00CC3BAC" w:rsidRDefault="00F922E2" w:rsidP="00F922E2">
      <w:pPr>
        <w:ind w:left="284" w:hanging="284"/>
        <w:rPr>
          <w:rFonts w:eastAsia="Times New Roman" w:cs="Times New Roman"/>
          <w:color w:val="000000"/>
          <w:sz w:val="22"/>
          <w:szCs w:val="22"/>
        </w:rPr>
      </w:pPr>
      <w:r w:rsidRPr="00CC3BAC">
        <w:rPr>
          <w:rFonts w:eastAsia="Times New Roman" w:cs="Times New Roman"/>
          <w:color w:val="000000"/>
          <w:sz w:val="22"/>
          <w:szCs w:val="22"/>
        </w:rPr>
        <w:t>[</w:t>
      </w:r>
      <w:r w:rsidRPr="00F922E2">
        <w:rPr>
          <w:rFonts w:eastAsia="Times New Roman" w:cs="Times New Roman"/>
          <w:color w:val="000000"/>
          <w:sz w:val="22"/>
          <w:szCs w:val="22"/>
          <w:cs/>
        </w:rPr>
        <w:t>3</w:t>
      </w:r>
      <w:r w:rsidRPr="00CC3BAC">
        <w:rPr>
          <w:rFonts w:eastAsia="Times New Roman" w:cs="Times New Roman"/>
          <w:color w:val="000000"/>
          <w:sz w:val="22"/>
          <w:szCs w:val="22"/>
        </w:rPr>
        <w:t>] R. Good. (2011, Feb 10). </w:t>
      </w:r>
      <w:r w:rsidRPr="008745EA">
        <w:rPr>
          <w:rFonts w:eastAsia="Times New Roman" w:cs="Times New Roman"/>
          <w:i/>
          <w:iCs/>
          <w:color w:val="000000"/>
          <w:sz w:val="22"/>
          <w:szCs w:val="22"/>
        </w:rPr>
        <w:t>Computers</w:t>
      </w:r>
      <w:r w:rsidRPr="00CC3BAC">
        <w:rPr>
          <w:rFonts w:eastAsia="Times New Roman" w:cs="Times New Roman"/>
          <w:color w:val="000000"/>
          <w:sz w:val="22"/>
          <w:szCs w:val="22"/>
        </w:rPr>
        <w:t> (2</w:t>
      </w:r>
      <w:r w:rsidRPr="00CC3BAC">
        <w:rPr>
          <w:rFonts w:eastAsia="Times New Roman" w:cs="Times New Roman"/>
          <w:color w:val="000000"/>
          <w:sz w:val="22"/>
          <w:szCs w:val="22"/>
          <w:vertAlign w:val="superscript"/>
        </w:rPr>
        <w:t>nd</w:t>
      </w:r>
      <w:r w:rsidRPr="00CC3BAC">
        <w:rPr>
          <w:rFonts w:eastAsia="Times New Roman" w:cs="Times New Roman"/>
          <w:color w:val="000000"/>
          <w:sz w:val="22"/>
          <w:szCs w:val="22"/>
        </w:rPr>
        <w:t xml:space="preserve"> </w:t>
      </w:r>
      <w:proofErr w:type="gramStart"/>
      <w:r w:rsidRPr="00CC3BAC">
        <w:rPr>
          <w:rFonts w:eastAsia="Times New Roman" w:cs="Times New Roman"/>
          <w:color w:val="000000"/>
          <w:sz w:val="22"/>
          <w:szCs w:val="22"/>
        </w:rPr>
        <w:t>ed</w:t>
      </w:r>
      <w:proofErr w:type="gramEnd"/>
      <w:r w:rsidRPr="00CC3BAC">
        <w:rPr>
          <w:rFonts w:eastAsia="Times New Roman" w:cs="Times New Roman"/>
          <w:color w:val="000000"/>
          <w:sz w:val="22"/>
          <w:szCs w:val="22"/>
        </w:rPr>
        <w:t>.) [Online]. Available: http://www.computers.com</w:t>
      </w:r>
    </w:p>
    <w:p w14:paraId="4FFC26AA" w14:textId="76C303C0" w:rsidR="00F922E2" w:rsidRPr="00CC3BAC" w:rsidRDefault="00F922E2" w:rsidP="00F922E2">
      <w:pPr>
        <w:ind w:left="284" w:hanging="284"/>
        <w:rPr>
          <w:rFonts w:eastAsia="Times New Roman" w:cs="Times New Roman"/>
          <w:color w:val="000000"/>
          <w:sz w:val="22"/>
          <w:szCs w:val="22"/>
        </w:rPr>
      </w:pPr>
      <w:r w:rsidRPr="00CC3BAC">
        <w:rPr>
          <w:rFonts w:eastAsia="Times New Roman" w:cs="Times New Roman"/>
          <w:color w:val="000000"/>
          <w:sz w:val="22"/>
          <w:szCs w:val="22"/>
        </w:rPr>
        <w:t>[</w:t>
      </w:r>
      <w:r w:rsidRPr="00F922E2">
        <w:rPr>
          <w:rFonts w:eastAsia="Times New Roman" w:cs="Times New Roman"/>
          <w:color w:val="000000"/>
          <w:sz w:val="22"/>
          <w:szCs w:val="22"/>
          <w:cs/>
        </w:rPr>
        <w:t>4</w:t>
      </w:r>
      <w:r w:rsidRPr="00CC3BAC">
        <w:rPr>
          <w:rFonts w:eastAsia="Times New Roman" w:cs="Times New Roman"/>
          <w:color w:val="000000"/>
          <w:sz w:val="22"/>
          <w:szCs w:val="22"/>
        </w:rPr>
        <w:t xml:space="preserve">] N. Kawasaki, “Parametric Study of Thermal and chemical </w:t>
      </w:r>
      <w:proofErr w:type="spellStart"/>
      <w:r w:rsidRPr="00CC3BAC">
        <w:rPr>
          <w:rFonts w:eastAsia="Times New Roman" w:cs="Times New Roman"/>
          <w:color w:val="000000"/>
          <w:sz w:val="22"/>
          <w:szCs w:val="22"/>
        </w:rPr>
        <w:t>nonequilibrium</w:t>
      </w:r>
      <w:proofErr w:type="spellEnd"/>
      <w:r w:rsidRPr="00CC3BAC">
        <w:rPr>
          <w:rFonts w:eastAsia="Times New Roman" w:cs="Times New Roman"/>
          <w:color w:val="000000"/>
          <w:sz w:val="22"/>
          <w:szCs w:val="22"/>
        </w:rPr>
        <w:t xml:space="preserve"> nozzle flow,” </w:t>
      </w:r>
      <w:proofErr w:type="spellStart"/>
      <w:r w:rsidRPr="00CC3BAC">
        <w:rPr>
          <w:rFonts w:eastAsia="Times New Roman" w:cs="Times New Roman"/>
          <w:color w:val="000000"/>
          <w:sz w:val="22"/>
          <w:szCs w:val="22"/>
        </w:rPr>
        <w:t>M.S.thesis</w:t>
      </w:r>
      <w:proofErr w:type="spellEnd"/>
      <w:r w:rsidRPr="00CC3BAC">
        <w:rPr>
          <w:rFonts w:eastAsia="Times New Roman" w:cs="Times New Roman"/>
          <w:color w:val="000000"/>
          <w:sz w:val="22"/>
          <w:szCs w:val="22"/>
        </w:rPr>
        <w:t>, Dept. Electron. Eng., Osaka Univ., Osaka, Japan, 1993.</w:t>
      </w:r>
    </w:p>
    <w:p w14:paraId="372419F0" w14:textId="77777777" w:rsidR="00F922E2" w:rsidRPr="00CC3BAC" w:rsidRDefault="00F922E2" w:rsidP="00F922E2">
      <w:pPr>
        <w:ind w:left="284" w:hanging="284"/>
        <w:rPr>
          <w:rFonts w:eastAsia="Times New Roman" w:cs="Times New Roman"/>
          <w:color w:val="000000"/>
          <w:sz w:val="22"/>
          <w:szCs w:val="22"/>
        </w:rPr>
      </w:pPr>
    </w:p>
    <w:p w14:paraId="387BAC48" w14:textId="0AC2A3D8" w:rsidR="00022262" w:rsidRPr="001F1808" w:rsidRDefault="004800F2" w:rsidP="001F1808">
      <w:pPr>
        <w:tabs>
          <w:tab w:val="left" w:pos="360"/>
        </w:tabs>
        <w:rPr>
          <w:rFonts w:cs="Times New Roman"/>
          <w:b/>
          <w:bCs/>
          <w:sz w:val="22"/>
          <w:szCs w:val="22"/>
        </w:rPr>
      </w:pPr>
      <w:r w:rsidRPr="001F1808">
        <w:rPr>
          <w:rFonts w:cs="Times New Roman"/>
          <w:b/>
          <w:bCs/>
          <w:sz w:val="22"/>
          <w:szCs w:val="22"/>
        </w:rPr>
        <w:t>Other details:</w:t>
      </w:r>
    </w:p>
    <w:p w14:paraId="5C23635F" w14:textId="77777777" w:rsidR="004800F2" w:rsidRPr="004800F2" w:rsidRDefault="004800F2" w:rsidP="004800F2">
      <w:pPr>
        <w:tabs>
          <w:tab w:val="left" w:pos="360"/>
        </w:tabs>
        <w:jc w:val="thaiDistribute"/>
        <w:rPr>
          <w:rFonts w:cs="Times New Roman"/>
          <w:sz w:val="22"/>
          <w:szCs w:val="22"/>
        </w:rPr>
      </w:pPr>
      <w:r w:rsidRPr="004800F2">
        <w:rPr>
          <w:rFonts w:cs="Times New Roman"/>
          <w:sz w:val="22"/>
          <w:szCs w:val="22"/>
        </w:rPr>
        <w:t>Writing reference documents</w:t>
      </w:r>
    </w:p>
    <w:p w14:paraId="45CE6314" w14:textId="3F28FC10" w:rsidR="004800F2" w:rsidRDefault="004800F2" w:rsidP="004800F2">
      <w:pPr>
        <w:tabs>
          <w:tab w:val="left" w:pos="360"/>
        </w:tabs>
        <w:jc w:val="thaiDistribute"/>
        <w:rPr>
          <w:rFonts w:cs="Times New Roman"/>
          <w:sz w:val="22"/>
          <w:szCs w:val="22"/>
        </w:rPr>
      </w:pPr>
      <w:r w:rsidRPr="004800F2">
        <w:rPr>
          <w:rFonts w:cs="Times New Roman"/>
          <w:sz w:val="22"/>
          <w:szCs w:val="22"/>
        </w:rPr>
        <w:t xml:space="preserve">To compile a list of publications and various knowledge materials used as evidence or reference documents in the study at the end of the article. By reference in the article, refer to by using numbers in square brackets such as [1], [1,2] or [1-3], etc., ordered according to the previous reference For printing forms, list of reference documents from various sources, have the format </w:t>
      </w:r>
      <w:r w:rsidR="006F72CD" w:rsidRPr="006F72CD">
        <w:rPr>
          <w:rFonts w:cs="Times New Roman"/>
          <w:sz w:val="22"/>
          <w:szCs w:val="22"/>
        </w:rPr>
        <w:t xml:space="preserve">based on the IEEE </w:t>
      </w:r>
      <w:r w:rsidR="00637AE6" w:rsidRPr="00637AE6">
        <w:rPr>
          <w:rFonts w:cs="Times New Roman"/>
          <w:sz w:val="22"/>
          <w:szCs w:val="22"/>
        </w:rPr>
        <w:t xml:space="preserve">Referencing Style </w:t>
      </w:r>
      <w:r w:rsidRPr="004800F2">
        <w:rPr>
          <w:rFonts w:cs="Times New Roman"/>
          <w:sz w:val="22"/>
          <w:szCs w:val="22"/>
        </w:rPr>
        <w:t>as follows:</w:t>
      </w:r>
    </w:p>
    <w:p w14:paraId="613F081E" w14:textId="426258B6" w:rsidR="006F72CD" w:rsidRDefault="006F72CD" w:rsidP="004800F2">
      <w:pPr>
        <w:tabs>
          <w:tab w:val="left" w:pos="360"/>
        </w:tabs>
        <w:jc w:val="thaiDistribute"/>
        <w:rPr>
          <w:rFonts w:cs="Times New Roman"/>
          <w:sz w:val="22"/>
          <w:szCs w:val="22"/>
        </w:rPr>
      </w:pPr>
      <w:r w:rsidRPr="006F72CD">
        <w:rPr>
          <w:rFonts w:cs="Times New Roman"/>
          <w:sz w:val="22"/>
          <w:szCs w:val="22"/>
        </w:rPr>
        <w:t>(https://ieee-dataport.org/sites/default/files/analysis/27/IEEE%20Citation%20Guidelines.pdf)</w:t>
      </w:r>
    </w:p>
    <w:p w14:paraId="51F21795" w14:textId="77777777" w:rsidR="006F72CD" w:rsidRPr="00DE2F4B" w:rsidRDefault="006F72CD" w:rsidP="004800F2">
      <w:pPr>
        <w:tabs>
          <w:tab w:val="left" w:pos="360"/>
        </w:tabs>
        <w:jc w:val="thaiDistribute"/>
        <w:rPr>
          <w:rFonts w:cs="Times New Roman"/>
          <w:sz w:val="22"/>
          <w:szCs w:val="22"/>
          <w:cs/>
        </w:rPr>
      </w:pPr>
    </w:p>
    <w:p w14:paraId="4CE01858" w14:textId="77777777" w:rsidR="00F922E2" w:rsidRPr="00CC3BAC" w:rsidRDefault="00F922E2" w:rsidP="00F922E2">
      <w:pPr>
        <w:ind w:left="284" w:firstLine="436"/>
        <w:rPr>
          <w:rFonts w:eastAsia="Times New Roman" w:cs="Times New Roman"/>
          <w:color w:val="000000"/>
          <w:sz w:val="22"/>
          <w:szCs w:val="22"/>
        </w:rPr>
      </w:pPr>
      <w:r w:rsidRPr="008745EA">
        <w:rPr>
          <w:rFonts w:eastAsia="Times New Roman" w:cs="Times New Roman"/>
          <w:b/>
          <w:bCs/>
          <w:i/>
          <w:iCs/>
          <w:color w:val="000000"/>
          <w:sz w:val="22"/>
          <w:szCs w:val="22"/>
        </w:rPr>
        <w:t>Books</w:t>
      </w:r>
    </w:p>
    <w:p w14:paraId="4C12B97E" w14:textId="77777777" w:rsidR="00F922E2" w:rsidRPr="00CC3BAC" w:rsidRDefault="00F922E2" w:rsidP="00F922E2">
      <w:pPr>
        <w:ind w:left="284" w:hanging="284"/>
        <w:jc w:val="thaiDistribute"/>
        <w:rPr>
          <w:rFonts w:eastAsia="Times New Roman" w:cs="Times New Roman"/>
          <w:color w:val="000000"/>
          <w:sz w:val="22"/>
          <w:szCs w:val="22"/>
        </w:rPr>
      </w:pPr>
      <w:r w:rsidRPr="00CC3BAC">
        <w:rPr>
          <w:rFonts w:eastAsia="Times New Roman" w:cs="Times New Roman"/>
          <w:color w:val="000000"/>
          <w:sz w:val="22"/>
          <w:szCs w:val="22"/>
        </w:rPr>
        <w:t>[1] J.K. Author, “Title of chapter in the book,” in </w:t>
      </w:r>
      <w:r w:rsidRPr="008745EA">
        <w:rPr>
          <w:rFonts w:eastAsia="Times New Roman" w:cs="Times New Roman"/>
          <w:i/>
          <w:iCs/>
          <w:color w:val="000000"/>
          <w:sz w:val="22"/>
          <w:szCs w:val="22"/>
        </w:rPr>
        <w:t>Title of His Published Book</w:t>
      </w:r>
      <w:r w:rsidRPr="00CC3BAC">
        <w:rPr>
          <w:rFonts w:eastAsia="Times New Roman" w:cs="Times New Roman"/>
          <w:color w:val="000000"/>
          <w:sz w:val="22"/>
          <w:szCs w:val="22"/>
        </w:rPr>
        <w:t xml:space="preserve">, </w:t>
      </w:r>
      <w:proofErr w:type="spellStart"/>
      <w:r w:rsidRPr="00CC3BAC">
        <w:rPr>
          <w:rFonts w:eastAsia="Times New Roman" w:cs="Times New Roman"/>
          <w:color w:val="000000"/>
          <w:sz w:val="22"/>
          <w:szCs w:val="22"/>
        </w:rPr>
        <w:t>xth</w:t>
      </w:r>
      <w:proofErr w:type="spellEnd"/>
      <w:r w:rsidRPr="00CC3BAC">
        <w:rPr>
          <w:rFonts w:eastAsia="Times New Roman" w:cs="Times New Roman"/>
          <w:color w:val="000000"/>
          <w:sz w:val="22"/>
          <w:szCs w:val="22"/>
        </w:rPr>
        <w:t xml:space="preserve"> ed. City of Publisher, Country if not USA: Abbrev. </w:t>
      </w:r>
      <w:proofErr w:type="gramStart"/>
      <w:r w:rsidRPr="00CC3BAC">
        <w:rPr>
          <w:rFonts w:eastAsia="Times New Roman" w:cs="Times New Roman"/>
          <w:color w:val="000000"/>
          <w:sz w:val="22"/>
          <w:szCs w:val="22"/>
        </w:rPr>
        <w:t>of</w:t>
      </w:r>
      <w:proofErr w:type="gramEnd"/>
      <w:r w:rsidRPr="00CC3BAC">
        <w:rPr>
          <w:rFonts w:eastAsia="Times New Roman" w:cs="Times New Roman"/>
          <w:color w:val="000000"/>
          <w:sz w:val="22"/>
          <w:szCs w:val="22"/>
        </w:rPr>
        <w:t xml:space="preserve"> Publisher, year, </w:t>
      </w:r>
      <w:proofErr w:type="spellStart"/>
      <w:r w:rsidRPr="00CC3BAC">
        <w:rPr>
          <w:rFonts w:eastAsia="Times New Roman" w:cs="Times New Roman"/>
          <w:color w:val="000000"/>
          <w:sz w:val="22"/>
          <w:szCs w:val="22"/>
        </w:rPr>
        <w:t>ch.</w:t>
      </w:r>
      <w:proofErr w:type="spellEnd"/>
      <w:r w:rsidRPr="00CC3BAC">
        <w:rPr>
          <w:rFonts w:eastAsia="Times New Roman" w:cs="Times New Roman"/>
          <w:color w:val="000000"/>
          <w:sz w:val="22"/>
          <w:szCs w:val="22"/>
        </w:rPr>
        <w:t xml:space="preserve"> x, sec. x, pp. xxx-xxx</w:t>
      </w:r>
    </w:p>
    <w:p w14:paraId="0562E23B" w14:textId="58681D98" w:rsidR="00F922E2" w:rsidRPr="00CC3BAC" w:rsidRDefault="00F922E2" w:rsidP="00F922E2">
      <w:pPr>
        <w:ind w:left="284" w:hanging="284"/>
        <w:jc w:val="thaiDistribute"/>
        <w:rPr>
          <w:rFonts w:eastAsia="Times New Roman" w:cs="Times New Roman"/>
          <w:color w:val="000000"/>
          <w:sz w:val="22"/>
          <w:szCs w:val="22"/>
        </w:rPr>
      </w:pPr>
      <w:r w:rsidRPr="00CC3BAC">
        <w:rPr>
          <w:rFonts w:eastAsia="Times New Roman" w:cs="Times New Roman"/>
          <w:color w:val="000000"/>
          <w:sz w:val="22"/>
          <w:szCs w:val="22"/>
        </w:rPr>
        <w:t>[2] L. Stein, “Random patterns,” in </w:t>
      </w:r>
      <w:r w:rsidRPr="008745EA">
        <w:rPr>
          <w:rFonts w:eastAsia="Times New Roman" w:cs="Times New Roman"/>
          <w:i/>
          <w:iCs/>
          <w:color w:val="000000"/>
          <w:sz w:val="22"/>
          <w:szCs w:val="22"/>
        </w:rPr>
        <w:t>Computers and You</w:t>
      </w:r>
      <w:r w:rsidRPr="00CC3BAC">
        <w:rPr>
          <w:rFonts w:eastAsia="Times New Roman" w:cs="Times New Roman"/>
          <w:color w:val="000000"/>
          <w:sz w:val="22"/>
          <w:szCs w:val="22"/>
        </w:rPr>
        <w:t xml:space="preserve">, J.S. Brake, Ed. New York: Wiley, 1994, </w:t>
      </w:r>
      <w:r w:rsidR="006B660A">
        <w:rPr>
          <w:rFonts w:eastAsia="Times New Roman" w:cstheme="minorBidi"/>
          <w:color w:val="000000"/>
          <w:sz w:val="22"/>
          <w:szCs w:val="22"/>
          <w:cs/>
        </w:rPr>
        <w:br/>
      </w:r>
      <w:r w:rsidRPr="00CC3BAC">
        <w:rPr>
          <w:rFonts w:eastAsia="Times New Roman" w:cs="Times New Roman"/>
          <w:color w:val="000000"/>
          <w:sz w:val="22"/>
          <w:szCs w:val="22"/>
        </w:rPr>
        <w:t>pp. 55-70.</w:t>
      </w:r>
    </w:p>
    <w:p w14:paraId="3D8DA18A" w14:textId="77777777" w:rsidR="00F922E2" w:rsidRPr="00CC3BAC" w:rsidRDefault="00F922E2" w:rsidP="00F922E2">
      <w:pPr>
        <w:ind w:left="284" w:firstLine="436"/>
        <w:jc w:val="thaiDistribute"/>
        <w:rPr>
          <w:rFonts w:eastAsia="Times New Roman" w:cs="Times New Roman"/>
          <w:color w:val="000000"/>
          <w:sz w:val="22"/>
          <w:szCs w:val="22"/>
        </w:rPr>
      </w:pPr>
      <w:r w:rsidRPr="008745EA">
        <w:rPr>
          <w:rFonts w:eastAsia="Times New Roman" w:cs="Times New Roman"/>
          <w:b/>
          <w:bCs/>
          <w:i/>
          <w:iCs/>
          <w:color w:val="000000"/>
          <w:sz w:val="22"/>
          <w:szCs w:val="22"/>
        </w:rPr>
        <w:t>Conference Technical Articles</w:t>
      </w:r>
    </w:p>
    <w:p w14:paraId="7D7AF622" w14:textId="77777777" w:rsidR="00F922E2" w:rsidRPr="00CC3BAC" w:rsidRDefault="00F922E2" w:rsidP="00F922E2">
      <w:pPr>
        <w:ind w:left="284" w:hanging="284"/>
        <w:jc w:val="thaiDistribute"/>
        <w:rPr>
          <w:rFonts w:eastAsia="Times New Roman" w:cs="Times New Roman"/>
          <w:color w:val="000000"/>
          <w:sz w:val="22"/>
          <w:szCs w:val="22"/>
        </w:rPr>
      </w:pPr>
      <w:r w:rsidRPr="00CC3BAC">
        <w:rPr>
          <w:rFonts w:eastAsia="Times New Roman" w:cs="Times New Roman"/>
          <w:color w:val="000000"/>
          <w:sz w:val="22"/>
          <w:szCs w:val="22"/>
        </w:rPr>
        <w:t>[3] J.K. Author, “Title of paper,” in </w:t>
      </w:r>
      <w:r w:rsidRPr="008745EA">
        <w:rPr>
          <w:rFonts w:eastAsia="Times New Roman" w:cs="Times New Roman"/>
          <w:i/>
          <w:iCs/>
          <w:color w:val="000000"/>
          <w:sz w:val="22"/>
          <w:szCs w:val="22"/>
        </w:rPr>
        <w:t>Unabbreviated Name of Conf.</w:t>
      </w:r>
      <w:r w:rsidRPr="00CC3BAC">
        <w:rPr>
          <w:rFonts w:eastAsia="Times New Roman" w:cs="Times New Roman"/>
          <w:color w:val="000000"/>
          <w:sz w:val="22"/>
          <w:szCs w:val="22"/>
        </w:rPr>
        <w:t>, City of Conf., Abbrev. State (if given), year, pp. xxx-xxx</w:t>
      </w:r>
    </w:p>
    <w:p w14:paraId="71416FBC" w14:textId="77777777" w:rsidR="00F922E2" w:rsidRPr="00CC3BAC" w:rsidRDefault="00F922E2" w:rsidP="00F922E2">
      <w:pPr>
        <w:ind w:left="284" w:hanging="284"/>
        <w:jc w:val="thaiDistribute"/>
        <w:rPr>
          <w:rFonts w:eastAsia="Times New Roman" w:cs="Times New Roman"/>
          <w:color w:val="000000"/>
          <w:sz w:val="22"/>
          <w:szCs w:val="22"/>
        </w:rPr>
      </w:pPr>
      <w:r w:rsidRPr="00CC3BAC">
        <w:rPr>
          <w:rFonts w:eastAsia="Times New Roman" w:cs="Times New Roman"/>
          <w:color w:val="000000"/>
          <w:sz w:val="22"/>
          <w:szCs w:val="22"/>
        </w:rPr>
        <w:t>[4] J. K. Pink, “Article Title,” in Proc. </w:t>
      </w:r>
      <w:r w:rsidRPr="008745EA">
        <w:rPr>
          <w:rFonts w:eastAsia="Times New Roman" w:cs="Times New Roman"/>
          <w:i/>
          <w:iCs/>
          <w:color w:val="000000"/>
          <w:sz w:val="22"/>
          <w:szCs w:val="22"/>
        </w:rPr>
        <w:t>International Conference on Green Computing</w:t>
      </w:r>
      <w:r w:rsidRPr="00CC3BAC">
        <w:rPr>
          <w:rFonts w:eastAsia="Times New Roman" w:cs="Times New Roman"/>
          <w:color w:val="000000"/>
          <w:sz w:val="22"/>
          <w:szCs w:val="22"/>
        </w:rPr>
        <w:t>, Paris, France, Jan. 2012, pp. 50-55.</w:t>
      </w:r>
    </w:p>
    <w:p w14:paraId="76686306" w14:textId="77777777" w:rsidR="00F922E2" w:rsidRPr="00CC3BAC" w:rsidRDefault="00F922E2" w:rsidP="00F922E2">
      <w:pPr>
        <w:ind w:left="284" w:firstLine="436"/>
        <w:jc w:val="thaiDistribute"/>
        <w:rPr>
          <w:rFonts w:eastAsia="Times New Roman" w:cs="Times New Roman"/>
          <w:color w:val="000000"/>
          <w:sz w:val="22"/>
          <w:szCs w:val="22"/>
        </w:rPr>
      </w:pPr>
      <w:r w:rsidRPr="008745EA">
        <w:rPr>
          <w:rFonts w:eastAsia="Times New Roman" w:cs="Times New Roman"/>
          <w:b/>
          <w:bCs/>
          <w:i/>
          <w:iCs/>
          <w:color w:val="000000"/>
          <w:sz w:val="22"/>
          <w:szCs w:val="22"/>
        </w:rPr>
        <w:t>Website</w:t>
      </w:r>
    </w:p>
    <w:p w14:paraId="1DABD465" w14:textId="77777777" w:rsidR="00F922E2" w:rsidRPr="00CC3BAC" w:rsidRDefault="00F922E2" w:rsidP="00F922E2">
      <w:pPr>
        <w:ind w:left="284" w:hanging="284"/>
        <w:jc w:val="thaiDistribute"/>
        <w:rPr>
          <w:rFonts w:eastAsia="Times New Roman" w:cs="Times New Roman"/>
          <w:color w:val="000000"/>
          <w:sz w:val="22"/>
          <w:szCs w:val="22"/>
        </w:rPr>
      </w:pPr>
      <w:r w:rsidRPr="00CC3BAC">
        <w:rPr>
          <w:rFonts w:eastAsia="Times New Roman" w:cs="Times New Roman"/>
          <w:color w:val="000000"/>
          <w:sz w:val="22"/>
          <w:szCs w:val="22"/>
        </w:rPr>
        <w:t>[5] J.K. Author. (</w:t>
      </w:r>
      <w:proofErr w:type="gramStart"/>
      <w:r w:rsidRPr="00CC3BAC">
        <w:rPr>
          <w:rFonts w:eastAsia="Times New Roman" w:cs="Times New Roman"/>
          <w:color w:val="000000"/>
          <w:sz w:val="22"/>
          <w:szCs w:val="22"/>
        </w:rPr>
        <w:t>year</w:t>
      </w:r>
      <w:proofErr w:type="gramEnd"/>
      <w:r w:rsidRPr="00CC3BAC">
        <w:rPr>
          <w:rFonts w:eastAsia="Times New Roman" w:cs="Times New Roman"/>
          <w:color w:val="000000"/>
          <w:sz w:val="22"/>
          <w:szCs w:val="22"/>
        </w:rPr>
        <w:t>, month day). </w:t>
      </w:r>
      <w:r w:rsidRPr="008745EA">
        <w:rPr>
          <w:rFonts w:eastAsia="Times New Roman" w:cs="Times New Roman"/>
          <w:i/>
          <w:iCs/>
          <w:color w:val="000000"/>
          <w:sz w:val="22"/>
          <w:szCs w:val="22"/>
        </w:rPr>
        <w:t>Title</w:t>
      </w:r>
      <w:r w:rsidRPr="00CC3BAC">
        <w:rPr>
          <w:rFonts w:eastAsia="Times New Roman" w:cs="Times New Roman"/>
          <w:color w:val="000000"/>
          <w:sz w:val="22"/>
          <w:szCs w:val="22"/>
        </w:rPr>
        <w:t> (Edition) [Type of medium]. Available: http</w:t>
      </w:r>
      <w:proofErr w:type="gramStart"/>
      <w:r w:rsidRPr="00CC3BAC">
        <w:rPr>
          <w:rFonts w:eastAsia="Times New Roman" w:cs="Times New Roman"/>
          <w:color w:val="000000"/>
          <w:sz w:val="22"/>
          <w:szCs w:val="22"/>
        </w:rPr>
        <w:t>:/</w:t>
      </w:r>
      <w:proofErr w:type="gramEnd"/>
      <w:r w:rsidRPr="00CC3BAC">
        <w:rPr>
          <w:rFonts w:eastAsia="Times New Roman" w:cs="Times New Roman"/>
          <w:color w:val="000000"/>
          <w:sz w:val="22"/>
          <w:szCs w:val="22"/>
        </w:rPr>
        <w:t>/www.(URL)</w:t>
      </w:r>
    </w:p>
    <w:p w14:paraId="63FFD9DE" w14:textId="77777777" w:rsidR="00F922E2" w:rsidRPr="00CC3BAC" w:rsidRDefault="00F922E2" w:rsidP="00F922E2">
      <w:pPr>
        <w:ind w:left="284" w:hanging="284"/>
        <w:jc w:val="thaiDistribute"/>
        <w:rPr>
          <w:rFonts w:eastAsia="Times New Roman" w:cs="Times New Roman"/>
          <w:color w:val="000000"/>
          <w:sz w:val="22"/>
          <w:szCs w:val="22"/>
        </w:rPr>
      </w:pPr>
      <w:r w:rsidRPr="00CC3BAC">
        <w:rPr>
          <w:rFonts w:eastAsia="Times New Roman" w:cs="Times New Roman"/>
          <w:color w:val="000000"/>
          <w:sz w:val="22"/>
          <w:szCs w:val="22"/>
        </w:rPr>
        <w:t>[6] R. Good. (2011, Feb 10). </w:t>
      </w:r>
      <w:r w:rsidRPr="008745EA">
        <w:rPr>
          <w:rFonts w:eastAsia="Times New Roman" w:cs="Times New Roman"/>
          <w:i/>
          <w:iCs/>
          <w:color w:val="000000"/>
          <w:sz w:val="22"/>
          <w:szCs w:val="22"/>
        </w:rPr>
        <w:t>Computers</w:t>
      </w:r>
      <w:r w:rsidRPr="00CC3BAC">
        <w:rPr>
          <w:rFonts w:eastAsia="Times New Roman" w:cs="Times New Roman"/>
          <w:color w:val="000000"/>
          <w:sz w:val="22"/>
          <w:szCs w:val="22"/>
        </w:rPr>
        <w:t> (2</w:t>
      </w:r>
      <w:r w:rsidRPr="00CC3BAC">
        <w:rPr>
          <w:rFonts w:eastAsia="Times New Roman" w:cs="Times New Roman"/>
          <w:color w:val="000000"/>
          <w:sz w:val="22"/>
          <w:szCs w:val="22"/>
          <w:vertAlign w:val="superscript"/>
        </w:rPr>
        <w:t>nd</w:t>
      </w:r>
      <w:r w:rsidRPr="00CC3BAC">
        <w:rPr>
          <w:rFonts w:eastAsia="Times New Roman" w:cs="Times New Roman"/>
          <w:color w:val="000000"/>
          <w:sz w:val="22"/>
          <w:szCs w:val="22"/>
        </w:rPr>
        <w:t xml:space="preserve"> </w:t>
      </w:r>
      <w:proofErr w:type="gramStart"/>
      <w:r w:rsidRPr="00CC3BAC">
        <w:rPr>
          <w:rFonts w:eastAsia="Times New Roman" w:cs="Times New Roman"/>
          <w:color w:val="000000"/>
          <w:sz w:val="22"/>
          <w:szCs w:val="22"/>
        </w:rPr>
        <w:t>ed</w:t>
      </w:r>
      <w:proofErr w:type="gramEnd"/>
      <w:r w:rsidRPr="00CC3BAC">
        <w:rPr>
          <w:rFonts w:eastAsia="Times New Roman" w:cs="Times New Roman"/>
          <w:color w:val="000000"/>
          <w:sz w:val="22"/>
          <w:szCs w:val="22"/>
        </w:rPr>
        <w:t>.) [Online]. Available: http://www.computers.com</w:t>
      </w:r>
    </w:p>
    <w:p w14:paraId="6955F5CF" w14:textId="77777777" w:rsidR="00F922E2" w:rsidRPr="00CC3BAC" w:rsidRDefault="00F922E2" w:rsidP="00F922E2">
      <w:pPr>
        <w:ind w:left="284" w:firstLine="436"/>
        <w:jc w:val="thaiDistribute"/>
        <w:rPr>
          <w:rFonts w:eastAsia="Times New Roman" w:cs="Times New Roman"/>
          <w:color w:val="000000"/>
          <w:sz w:val="22"/>
          <w:szCs w:val="22"/>
        </w:rPr>
      </w:pPr>
      <w:r w:rsidRPr="008745EA">
        <w:rPr>
          <w:rFonts w:eastAsia="Times New Roman" w:cs="Times New Roman"/>
          <w:b/>
          <w:bCs/>
          <w:i/>
          <w:iCs/>
          <w:color w:val="000000"/>
          <w:sz w:val="22"/>
          <w:szCs w:val="22"/>
        </w:rPr>
        <w:t>Thesis and Dissertations</w:t>
      </w:r>
    </w:p>
    <w:p w14:paraId="21C3F013" w14:textId="77777777" w:rsidR="00F922E2" w:rsidRPr="00CC3BAC" w:rsidRDefault="00F922E2" w:rsidP="00F922E2">
      <w:pPr>
        <w:ind w:left="284" w:hanging="284"/>
        <w:jc w:val="thaiDistribute"/>
        <w:rPr>
          <w:rFonts w:eastAsia="Times New Roman" w:cs="Times New Roman"/>
          <w:color w:val="000000"/>
          <w:sz w:val="22"/>
          <w:szCs w:val="22"/>
        </w:rPr>
      </w:pPr>
      <w:r w:rsidRPr="00CC3BAC">
        <w:rPr>
          <w:rFonts w:eastAsia="Times New Roman" w:cs="Times New Roman"/>
          <w:color w:val="000000"/>
          <w:sz w:val="22"/>
          <w:szCs w:val="22"/>
        </w:rPr>
        <w:t>[7] J.K. Author, “Title of Thesis,” M.S. thesis, Abbrev. Dept., Abbrev. Univ., City of Univ., Abbrev. State, year.</w:t>
      </w:r>
    </w:p>
    <w:p w14:paraId="74DDD5A0" w14:textId="77777777" w:rsidR="00F922E2" w:rsidRPr="00CC3BAC" w:rsidRDefault="00F922E2" w:rsidP="00F922E2">
      <w:pPr>
        <w:ind w:left="284" w:hanging="284"/>
        <w:jc w:val="thaiDistribute"/>
        <w:rPr>
          <w:rFonts w:eastAsia="Times New Roman" w:cs="Times New Roman"/>
          <w:color w:val="000000"/>
          <w:sz w:val="22"/>
          <w:szCs w:val="22"/>
        </w:rPr>
      </w:pPr>
      <w:r w:rsidRPr="00CC3BAC">
        <w:rPr>
          <w:rFonts w:eastAsia="Times New Roman" w:cs="Times New Roman"/>
          <w:color w:val="000000"/>
          <w:sz w:val="22"/>
          <w:szCs w:val="22"/>
        </w:rPr>
        <w:t xml:space="preserve">[8] J.K. Author, “Title of dissertation,” Ph.D. dissertation, Abbrev. Dept., </w:t>
      </w:r>
      <w:proofErr w:type="spellStart"/>
      <w:proofErr w:type="gramStart"/>
      <w:r w:rsidRPr="00CC3BAC">
        <w:rPr>
          <w:rFonts w:eastAsia="Times New Roman" w:cs="Times New Roman"/>
          <w:color w:val="000000"/>
          <w:sz w:val="22"/>
          <w:szCs w:val="22"/>
        </w:rPr>
        <w:t>Abbrev.Univ</w:t>
      </w:r>
      <w:proofErr w:type="spellEnd"/>
      <w:r w:rsidRPr="00CC3BAC">
        <w:rPr>
          <w:rFonts w:eastAsia="Times New Roman" w:cs="Times New Roman"/>
          <w:color w:val="000000"/>
          <w:sz w:val="22"/>
          <w:szCs w:val="22"/>
        </w:rPr>
        <w:t>.,</w:t>
      </w:r>
      <w:proofErr w:type="gramEnd"/>
      <w:r w:rsidRPr="00CC3BAC">
        <w:rPr>
          <w:rFonts w:eastAsia="Times New Roman" w:cs="Times New Roman"/>
          <w:color w:val="000000"/>
          <w:sz w:val="22"/>
          <w:szCs w:val="22"/>
        </w:rPr>
        <w:t> City of Univ., Abbrev. State, year.</w:t>
      </w:r>
    </w:p>
    <w:p w14:paraId="7D595B53" w14:textId="77777777" w:rsidR="00F922E2" w:rsidRPr="00CC3BAC" w:rsidRDefault="00F922E2" w:rsidP="00F922E2">
      <w:pPr>
        <w:ind w:left="284" w:hanging="284"/>
        <w:jc w:val="thaiDistribute"/>
        <w:rPr>
          <w:rFonts w:eastAsia="Times New Roman" w:cs="Times New Roman"/>
          <w:color w:val="000000"/>
          <w:sz w:val="22"/>
          <w:szCs w:val="22"/>
        </w:rPr>
      </w:pPr>
      <w:r w:rsidRPr="00CC3BAC">
        <w:rPr>
          <w:rFonts w:eastAsia="Times New Roman" w:cs="Times New Roman"/>
          <w:color w:val="000000"/>
          <w:sz w:val="22"/>
          <w:szCs w:val="22"/>
        </w:rPr>
        <w:t xml:space="preserve">[9] N. Kawasaki, “Parametric Study of Thermal and chemical </w:t>
      </w:r>
      <w:proofErr w:type="spellStart"/>
      <w:r w:rsidRPr="00CC3BAC">
        <w:rPr>
          <w:rFonts w:eastAsia="Times New Roman" w:cs="Times New Roman"/>
          <w:color w:val="000000"/>
          <w:sz w:val="22"/>
          <w:szCs w:val="22"/>
        </w:rPr>
        <w:t>nonequilibrium</w:t>
      </w:r>
      <w:proofErr w:type="spellEnd"/>
      <w:r w:rsidRPr="00CC3BAC">
        <w:rPr>
          <w:rFonts w:eastAsia="Times New Roman" w:cs="Times New Roman"/>
          <w:color w:val="000000"/>
          <w:sz w:val="22"/>
          <w:szCs w:val="22"/>
        </w:rPr>
        <w:t xml:space="preserve"> nozzle flow,” </w:t>
      </w:r>
      <w:proofErr w:type="spellStart"/>
      <w:r w:rsidRPr="00CC3BAC">
        <w:rPr>
          <w:rFonts w:eastAsia="Times New Roman" w:cs="Times New Roman"/>
          <w:color w:val="000000"/>
          <w:sz w:val="22"/>
          <w:szCs w:val="22"/>
        </w:rPr>
        <w:t>M.S.thesis</w:t>
      </w:r>
      <w:proofErr w:type="spellEnd"/>
      <w:r w:rsidRPr="00CC3BAC">
        <w:rPr>
          <w:rFonts w:eastAsia="Times New Roman" w:cs="Times New Roman"/>
          <w:color w:val="000000"/>
          <w:sz w:val="22"/>
          <w:szCs w:val="22"/>
        </w:rPr>
        <w:t>, Dept. Electron. Eng., Osaka Univ., Osaka, Japan, 1993.</w:t>
      </w:r>
    </w:p>
    <w:p w14:paraId="68117743" w14:textId="77777777" w:rsidR="00F922E2" w:rsidRPr="00CC3BAC" w:rsidRDefault="00F922E2" w:rsidP="00F922E2">
      <w:pPr>
        <w:ind w:left="284" w:hanging="284"/>
        <w:jc w:val="thaiDistribute"/>
        <w:rPr>
          <w:rFonts w:eastAsia="Times New Roman" w:cs="Times New Roman"/>
          <w:color w:val="000000"/>
          <w:sz w:val="22"/>
          <w:szCs w:val="22"/>
        </w:rPr>
      </w:pPr>
      <w:r w:rsidRPr="00CC3BAC">
        <w:rPr>
          <w:rFonts w:eastAsia="Times New Roman" w:cs="Times New Roman"/>
          <w:color w:val="000000"/>
          <w:sz w:val="22"/>
          <w:szCs w:val="22"/>
        </w:rPr>
        <w:t>[10] J.O. Williams, “Narrow-band analyzer,” Ph.D. dissertation, Dept. Elect. Eng.,</w:t>
      </w:r>
      <w:r w:rsidRPr="008745EA">
        <w:rPr>
          <w:rFonts w:eastAsia="Times New Roman" w:cs="Times New Roman"/>
          <w:color w:val="000000"/>
          <w:sz w:val="22"/>
          <w:szCs w:val="22"/>
        </w:rPr>
        <w:t xml:space="preserve"> </w:t>
      </w:r>
      <w:r w:rsidRPr="00CC3BAC">
        <w:rPr>
          <w:rFonts w:eastAsia="Times New Roman" w:cs="Times New Roman"/>
          <w:color w:val="000000"/>
          <w:sz w:val="22"/>
          <w:szCs w:val="22"/>
        </w:rPr>
        <w:t>Harvard Univ., Cambridge, MA, 1993.</w:t>
      </w:r>
    </w:p>
    <w:p w14:paraId="67F69BBD" w14:textId="77777777" w:rsidR="00C80CC9" w:rsidRPr="00DE2F4B" w:rsidRDefault="00C80CC9" w:rsidP="00F922E2">
      <w:pPr>
        <w:jc w:val="thaiDistribute"/>
        <w:rPr>
          <w:rFonts w:cs="Times New Roman"/>
          <w:sz w:val="22"/>
          <w:szCs w:val="22"/>
        </w:rPr>
      </w:pPr>
    </w:p>
    <w:p w14:paraId="52334AF7" w14:textId="77777777" w:rsidR="006B5C20" w:rsidRPr="006B5C20" w:rsidRDefault="006B5C20" w:rsidP="006B5C20">
      <w:pPr>
        <w:tabs>
          <w:tab w:val="left" w:pos="360"/>
        </w:tabs>
        <w:jc w:val="thaiDistribute"/>
        <w:rPr>
          <w:rFonts w:cs="Times New Roman"/>
          <w:sz w:val="22"/>
          <w:szCs w:val="22"/>
        </w:rPr>
      </w:pPr>
      <w:r w:rsidRPr="006B5C20">
        <w:rPr>
          <w:rFonts w:cs="Times New Roman"/>
          <w:sz w:val="22"/>
          <w:szCs w:val="22"/>
        </w:rPr>
        <w:t>Checking before submitting articles</w:t>
      </w:r>
    </w:p>
    <w:p w14:paraId="4DE047D8" w14:textId="7FD6B3F7" w:rsidR="00A34AC5" w:rsidRPr="00DE2F4B" w:rsidRDefault="006B5C20" w:rsidP="006B5C20">
      <w:pPr>
        <w:tabs>
          <w:tab w:val="left" w:pos="360"/>
        </w:tabs>
        <w:jc w:val="thaiDistribute"/>
        <w:rPr>
          <w:rFonts w:cs="Times New Roman"/>
          <w:sz w:val="22"/>
          <w:szCs w:val="22"/>
        </w:rPr>
      </w:pPr>
      <w:r w:rsidRPr="006B5C20">
        <w:rPr>
          <w:rFonts w:cs="Times New Roman"/>
          <w:sz w:val="22"/>
          <w:szCs w:val="22"/>
        </w:rPr>
        <w:t xml:space="preserve">The person submitting the article must submit both in the form </w:t>
      </w:r>
      <w:r w:rsidR="00517C99">
        <w:rPr>
          <w:rFonts w:cs="Times New Roman"/>
          <w:sz w:val="22"/>
          <w:szCs w:val="22"/>
        </w:rPr>
        <w:t>Time New Roman</w:t>
      </w:r>
      <w:r w:rsidRPr="006B5C20">
        <w:rPr>
          <w:rFonts w:cs="Times New Roman"/>
          <w:sz w:val="22"/>
          <w:szCs w:val="22"/>
        </w:rPr>
        <w:t xml:space="preserve"> and PDF File. The author must check the correctness of the </w:t>
      </w:r>
      <w:r w:rsidR="0077634A">
        <w:rPr>
          <w:rFonts w:cs="Times New Roman"/>
          <w:sz w:val="22"/>
          <w:szCs w:val="22"/>
        </w:rPr>
        <w:t>content</w:t>
      </w:r>
      <w:r w:rsidRPr="006B5C20">
        <w:rPr>
          <w:rFonts w:cs="Times New Roman"/>
          <w:sz w:val="22"/>
          <w:szCs w:val="22"/>
        </w:rPr>
        <w:t xml:space="preserve"> before sending it to the organizer. Because if an error occurs, it must be the responsibility of the author</w:t>
      </w:r>
      <w:r w:rsidR="0077634A">
        <w:rPr>
          <w:rFonts w:cs="Times New Roman"/>
          <w:sz w:val="22"/>
          <w:szCs w:val="22"/>
        </w:rPr>
        <w:t>.</w:t>
      </w:r>
    </w:p>
    <w:sectPr w:rsidR="00A34AC5" w:rsidRPr="00DE2F4B" w:rsidSect="00D954CD">
      <w:type w:val="continuous"/>
      <w:pgSz w:w="11906" w:h="16838" w:code="9"/>
      <w:pgMar w:top="1418" w:right="1133" w:bottom="1134" w:left="1418" w:header="720" w:footer="720" w:gutter="0"/>
      <w:cols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66162" w14:textId="77777777" w:rsidR="00BC3145" w:rsidRDefault="00BC3145">
      <w:r>
        <w:separator/>
      </w:r>
    </w:p>
  </w:endnote>
  <w:endnote w:type="continuationSeparator" w:id="0">
    <w:p w14:paraId="33370092" w14:textId="77777777" w:rsidR="00BC3145" w:rsidRDefault="00BC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002661"/>
      <w:docPartObj>
        <w:docPartGallery w:val="Page Numbers (Bottom of Page)"/>
        <w:docPartUnique/>
      </w:docPartObj>
    </w:sdtPr>
    <w:sdtEndPr/>
    <w:sdtContent>
      <w:p w14:paraId="3F40F914" w14:textId="343FE3B4" w:rsidR="00D954CD" w:rsidRDefault="00D954CD">
        <w:pPr>
          <w:pStyle w:val="Footer"/>
          <w:jc w:val="right"/>
        </w:pPr>
        <w:r>
          <w:fldChar w:fldCharType="begin"/>
        </w:r>
        <w:r>
          <w:instrText xml:space="preserve"> PAGE   \* MERGEFORMAT </w:instrText>
        </w:r>
        <w:r>
          <w:fldChar w:fldCharType="separate"/>
        </w:r>
        <w:r w:rsidR="0059044E">
          <w:rPr>
            <w:noProof/>
          </w:rPr>
          <w:t>3</w:t>
        </w:r>
        <w:r>
          <w:rPr>
            <w:noProof/>
          </w:rPr>
          <w:fldChar w:fldCharType="end"/>
        </w:r>
      </w:p>
    </w:sdtContent>
  </w:sdt>
  <w:p w14:paraId="3435F4DA" w14:textId="77777777" w:rsidR="00D954CD" w:rsidRDefault="00D95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9FD33" w14:textId="1E45BA82" w:rsidR="00600762" w:rsidRPr="00D954CD" w:rsidRDefault="00600762">
    <w:pPr>
      <w:pStyle w:val="Footer"/>
      <w:jc w:val="right"/>
      <w:rPr>
        <w:rFonts w:cs="Times New Roman"/>
        <w:sz w:val="20"/>
        <w:szCs w:val="20"/>
      </w:rPr>
    </w:pPr>
  </w:p>
  <w:p w14:paraId="0B035AC8" w14:textId="77777777" w:rsidR="00600762" w:rsidRDefault="00600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250F1" w14:textId="77777777" w:rsidR="00BC3145" w:rsidRDefault="00BC3145">
      <w:r>
        <w:separator/>
      </w:r>
    </w:p>
  </w:footnote>
  <w:footnote w:type="continuationSeparator" w:id="0">
    <w:p w14:paraId="59A9BFB5" w14:textId="77777777" w:rsidR="00BC3145" w:rsidRDefault="00BC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ACAF" w14:textId="77777777" w:rsidR="00422D0B" w:rsidRPr="00D423C0" w:rsidRDefault="00422D0B">
    <w:pPr>
      <w:pStyle w:val="Header"/>
      <w:jc w:val="right"/>
      <w:rPr>
        <w:rFonts w:ascii="TH Sarabun New" w:hAnsi="TH Sarabun New" w:cs="TH Sarabun New"/>
        <w:sz w:val="32"/>
        <w:szCs w:val="32"/>
      </w:rPr>
    </w:pPr>
    <w:r w:rsidRPr="00D423C0">
      <w:rPr>
        <w:rFonts w:ascii="TH Sarabun New" w:hAnsi="TH Sarabun New" w:cs="TH Sarabun New"/>
        <w:sz w:val="32"/>
        <w:szCs w:val="32"/>
      </w:rPr>
      <w:fldChar w:fldCharType="begin"/>
    </w:r>
    <w:r w:rsidRPr="00D423C0">
      <w:rPr>
        <w:rFonts w:ascii="TH Sarabun New" w:hAnsi="TH Sarabun New" w:cs="TH Sarabun New"/>
        <w:sz w:val="32"/>
        <w:szCs w:val="32"/>
      </w:rPr>
      <w:instrText xml:space="preserve"> PAGE   \* MERGEFORMAT </w:instrText>
    </w:r>
    <w:r w:rsidRPr="00D423C0">
      <w:rPr>
        <w:rFonts w:ascii="TH Sarabun New" w:hAnsi="TH Sarabun New" w:cs="TH Sarabun New"/>
        <w:sz w:val="32"/>
        <w:szCs w:val="32"/>
      </w:rPr>
      <w:fldChar w:fldCharType="separate"/>
    </w:r>
    <w:r w:rsidR="00D954CD">
      <w:rPr>
        <w:rFonts w:ascii="TH Sarabun New" w:hAnsi="TH Sarabun New" w:cs="TH Sarabun New"/>
        <w:noProof/>
        <w:sz w:val="32"/>
        <w:szCs w:val="32"/>
      </w:rPr>
      <w:t>2</w:t>
    </w:r>
    <w:r w:rsidRPr="00D423C0">
      <w:rPr>
        <w:rFonts w:ascii="TH Sarabun New" w:hAnsi="TH Sarabun New" w:cs="TH Sarabun New"/>
        <w:noProof/>
        <w:sz w:val="32"/>
        <w:szCs w:val="32"/>
      </w:rPr>
      <w:fldChar w:fldCharType="end"/>
    </w:r>
  </w:p>
  <w:p w14:paraId="3F9C9110" w14:textId="77777777" w:rsidR="00422D0B" w:rsidRDefault="00422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582B1" w14:textId="0703A310" w:rsidR="00441304" w:rsidRPr="00F73BD9" w:rsidRDefault="00897EDB" w:rsidP="009A53AD">
    <w:pPr>
      <w:pStyle w:val="Header"/>
      <w:rPr>
        <w:rFonts w:ascii="TH Sarabun New" w:hAnsi="TH Sarabun New" w:cs="TH Sarabun New"/>
        <w:b/>
        <w:bCs/>
        <w:sz w:val="22"/>
        <w:szCs w:val="22"/>
      </w:rPr>
    </w:pPr>
    <w:r w:rsidRPr="00DE75B8">
      <w:rPr>
        <w:rFonts w:ascii="TH Sarabun New" w:hAnsi="TH Sarabun New" w:cs="TH Sarabun New"/>
        <w:b/>
        <w:bCs/>
        <w:noProof/>
        <w:sz w:val="22"/>
        <w:szCs w:val="22"/>
        <w:lang w:eastAsia="en-US"/>
      </w:rPr>
      <mc:AlternateContent>
        <mc:Choice Requires="wps">
          <w:drawing>
            <wp:anchor distT="0" distB="0" distL="114300" distR="114300" simplePos="0" relativeHeight="251658240" behindDoc="0" locked="0" layoutInCell="1" allowOverlap="1" wp14:anchorId="26650E60" wp14:editId="0CDBB6CC">
              <wp:simplePos x="0" y="0"/>
              <wp:positionH relativeFrom="margin">
                <wp:posOffset>3166746</wp:posOffset>
              </wp:positionH>
              <wp:positionV relativeFrom="paragraph">
                <wp:posOffset>9525</wp:posOffset>
              </wp:positionV>
              <wp:extent cx="2777490" cy="439838"/>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2777490" cy="439838"/>
                      </a:xfrm>
                      <a:prstGeom prst="rect">
                        <a:avLst/>
                      </a:prstGeom>
                      <a:solidFill>
                        <a:schemeClr val="lt1"/>
                      </a:solidFill>
                      <a:ln w="6350">
                        <a:noFill/>
                      </a:ln>
                    </wps:spPr>
                    <wps:txbx>
                      <w:txbxContent>
                        <w:p w14:paraId="194D22E1" w14:textId="51FBEC55" w:rsidR="00DA09D7" w:rsidRPr="00FB2C50" w:rsidRDefault="007A11E0" w:rsidP="00DA09D7">
                          <w:pPr>
                            <w:ind w:right="-113"/>
                            <w:jc w:val="right"/>
                            <w:rPr>
                              <w:rFonts w:asciiTheme="minorBidi" w:hAnsiTheme="minorBidi" w:cstheme="minorBidi"/>
                            </w:rPr>
                          </w:pPr>
                          <w:r>
                            <w:rPr>
                              <w:rFonts w:asciiTheme="minorBidi" w:hAnsiTheme="minorBidi" w:cstheme="minorBidi"/>
                            </w:rPr>
                            <w:t xml:space="preserve">Bangkok </w:t>
                          </w:r>
                          <w:proofErr w:type="spellStart"/>
                          <w:r>
                            <w:rPr>
                              <w:rFonts w:asciiTheme="minorBidi" w:hAnsiTheme="minorBidi" w:cstheme="minorBidi"/>
                            </w:rPr>
                            <w:t>Suvarnabhumi</w:t>
                          </w:r>
                          <w:proofErr w:type="spellEnd"/>
                          <w:r>
                            <w:rPr>
                              <w:rFonts w:asciiTheme="minorBidi" w:hAnsiTheme="minorBidi" w:cstheme="minorBidi"/>
                            </w:rPr>
                            <w:t xml:space="preserve"> University</w:t>
                          </w:r>
                          <w:r w:rsidR="00DA09D7" w:rsidRPr="00FB2C50">
                            <w:rPr>
                              <w:rFonts w:asciiTheme="minorBidi" w:hAnsiTheme="minorBidi" w:cstheme="minorBidi"/>
                            </w:rPr>
                            <w:t xml:space="preserve">, </w:t>
                          </w:r>
                          <w:r w:rsidR="00DA09D7">
                            <w:rPr>
                              <w:rFonts w:asciiTheme="minorBidi" w:hAnsiTheme="minorBidi" w:cstheme="minorBidi"/>
                            </w:rPr>
                            <w:t>Bangkok</w:t>
                          </w:r>
                          <w:r w:rsidR="00DA09D7" w:rsidRPr="00FB2C50">
                            <w:rPr>
                              <w:rFonts w:asciiTheme="minorBidi" w:hAnsiTheme="minorBidi" w:cstheme="minorBidi"/>
                            </w:rPr>
                            <w:t>, Thailand</w:t>
                          </w:r>
                        </w:p>
                        <w:p w14:paraId="6A784875" w14:textId="77777777" w:rsidR="007A11E0" w:rsidRPr="00FB2C50" w:rsidRDefault="007A11E0" w:rsidP="007A11E0">
                          <w:pPr>
                            <w:spacing w:line="192" w:lineRule="auto"/>
                            <w:ind w:right="-113"/>
                            <w:jc w:val="right"/>
                            <w:rPr>
                              <w:rFonts w:asciiTheme="minorBidi" w:hAnsiTheme="minorBidi" w:cstheme="minorBidi"/>
                            </w:rPr>
                          </w:pPr>
                          <w:r w:rsidRPr="00FB2C50">
                            <w:rPr>
                              <w:rFonts w:asciiTheme="minorBidi" w:hAnsiTheme="minorBidi" w:cstheme="minorBidi"/>
                            </w:rPr>
                            <w:t>May 2</w:t>
                          </w:r>
                          <w:r>
                            <w:rPr>
                              <w:rFonts w:asciiTheme="minorBidi" w:hAnsiTheme="minorBidi" w:cstheme="minorBidi"/>
                            </w:rPr>
                            <w:t>5</w:t>
                          </w:r>
                          <w:r w:rsidRPr="00FB2C50">
                            <w:rPr>
                              <w:rFonts w:asciiTheme="minorBidi" w:hAnsiTheme="minorBidi" w:cstheme="minorBidi"/>
                              <w:vertAlign w:val="superscript"/>
                            </w:rPr>
                            <w:t>th</w:t>
                          </w:r>
                          <w:proofErr w:type="gramStart"/>
                          <w:r w:rsidRPr="00FB2C50">
                            <w:rPr>
                              <w:rFonts w:asciiTheme="minorBidi" w:hAnsiTheme="minorBidi" w:cstheme="minorBidi"/>
                            </w:rPr>
                            <w:t>,202</w:t>
                          </w:r>
                          <w:r>
                            <w:rPr>
                              <w:rFonts w:asciiTheme="minorBidi" w:hAnsiTheme="minorBidi" w:cstheme="minorBidi"/>
                            </w:rPr>
                            <w:t>3</w:t>
                          </w:r>
                          <w:proofErr w:type="gramEnd"/>
                        </w:p>
                        <w:p w14:paraId="595C667A" w14:textId="6F61E2F7" w:rsidR="00BC1DE8" w:rsidRPr="00D954CD" w:rsidRDefault="00BC1DE8" w:rsidP="00DA09D7">
                          <w:pPr>
                            <w:ind w:right="-113"/>
                            <w:jc w:val="right"/>
                            <w:rPr>
                              <w:rFonts w:asciiTheme="minorBidi" w:hAnsiTheme="minorBid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0E60" id="_x0000_t202" coordsize="21600,21600" o:spt="202" path="m,l,21600r21600,l21600,xe">
              <v:stroke joinstyle="miter"/>
              <v:path gradientshapeok="t" o:connecttype="rect"/>
            </v:shapetype>
            <v:shape id="Text Box 10" o:spid="_x0000_s1026" type="#_x0000_t202" style="position:absolute;margin-left:249.35pt;margin-top:.75pt;width:218.7pt;height:3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" fillcolor="white [3201]" stroked="f" strokeweight=".5pt">
              <v:textbox>
                <w:txbxContent>
                  <w:p w14:paraId="194D22E1" w14:textId="51FBEC55" w:rsidR="00DA09D7" w:rsidRPr="00FB2C50" w:rsidRDefault="007A11E0" w:rsidP="00DA09D7">
                    <w:pPr>
                      <w:ind w:right="-113"/>
                      <w:jc w:val="right"/>
                      <w:rPr>
                        <w:rFonts w:asciiTheme="minorBidi" w:hAnsiTheme="minorBidi" w:cstheme="minorBidi"/>
                      </w:rPr>
                    </w:pPr>
                    <w:r>
                      <w:rPr>
                        <w:rFonts w:asciiTheme="minorBidi" w:hAnsiTheme="minorBidi" w:cstheme="minorBidi"/>
                      </w:rPr>
                      <w:t xml:space="preserve">Bangkok </w:t>
                    </w:r>
                    <w:proofErr w:type="spellStart"/>
                    <w:r>
                      <w:rPr>
                        <w:rFonts w:asciiTheme="minorBidi" w:hAnsiTheme="minorBidi" w:cstheme="minorBidi"/>
                      </w:rPr>
                      <w:t>Suvarnabhumi</w:t>
                    </w:r>
                    <w:proofErr w:type="spellEnd"/>
                    <w:r>
                      <w:rPr>
                        <w:rFonts w:asciiTheme="minorBidi" w:hAnsiTheme="minorBidi" w:cstheme="minorBidi"/>
                      </w:rPr>
                      <w:t xml:space="preserve"> University</w:t>
                    </w:r>
                    <w:r w:rsidR="00DA09D7" w:rsidRPr="00FB2C50">
                      <w:rPr>
                        <w:rFonts w:asciiTheme="minorBidi" w:hAnsiTheme="minorBidi" w:cstheme="minorBidi"/>
                      </w:rPr>
                      <w:t xml:space="preserve">, </w:t>
                    </w:r>
                    <w:r w:rsidR="00DA09D7">
                      <w:rPr>
                        <w:rFonts w:asciiTheme="minorBidi" w:hAnsiTheme="minorBidi" w:cstheme="minorBidi"/>
                      </w:rPr>
                      <w:t>Bangkok</w:t>
                    </w:r>
                    <w:r w:rsidR="00DA09D7" w:rsidRPr="00FB2C50">
                      <w:rPr>
                        <w:rFonts w:asciiTheme="minorBidi" w:hAnsiTheme="minorBidi" w:cstheme="minorBidi"/>
                      </w:rPr>
                      <w:t>, Thailand</w:t>
                    </w:r>
                  </w:p>
                  <w:p w14:paraId="6A784875" w14:textId="77777777" w:rsidR="007A11E0" w:rsidRPr="00FB2C50" w:rsidRDefault="007A11E0" w:rsidP="007A11E0">
                    <w:pPr>
                      <w:spacing w:line="192" w:lineRule="auto"/>
                      <w:ind w:right="-113"/>
                      <w:jc w:val="right"/>
                      <w:rPr>
                        <w:rFonts w:asciiTheme="minorBidi" w:hAnsiTheme="minorBidi" w:cstheme="minorBidi"/>
                      </w:rPr>
                    </w:pPr>
                    <w:r w:rsidRPr="00FB2C50">
                      <w:rPr>
                        <w:rFonts w:asciiTheme="minorBidi" w:hAnsiTheme="minorBidi" w:cstheme="minorBidi"/>
                      </w:rPr>
                      <w:t>May 2</w:t>
                    </w:r>
                    <w:r>
                      <w:rPr>
                        <w:rFonts w:asciiTheme="minorBidi" w:hAnsiTheme="minorBidi" w:cstheme="minorBidi"/>
                      </w:rPr>
                      <w:t>5</w:t>
                    </w:r>
                    <w:r w:rsidRPr="00FB2C50">
                      <w:rPr>
                        <w:rFonts w:asciiTheme="minorBidi" w:hAnsiTheme="minorBidi" w:cstheme="minorBidi"/>
                        <w:vertAlign w:val="superscript"/>
                      </w:rPr>
                      <w:t>th</w:t>
                    </w:r>
                    <w:proofErr w:type="gramStart"/>
                    <w:r w:rsidRPr="00FB2C50">
                      <w:rPr>
                        <w:rFonts w:asciiTheme="minorBidi" w:hAnsiTheme="minorBidi" w:cstheme="minorBidi"/>
                      </w:rPr>
                      <w:t>,202</w:t>
                    </w:r>
                    <w:r>
                      <w:rPr>
                        <w:rFonts w:asciiTheme="minorBidi" w:hAnsiTheme="minorBidi" w:cstheme="minorBidi"/>
                      </w:rPr>
                      <w:t>3</w:t>
                    </w:r>
                    <w:proofErr w:type="gramEnd"/>
                  </w:p>
                  <w:p w14:paraId="595C667A" w14:textId="6F61E2F7" w:rsidR="00BC1DE8" w:rsidRPr="00D954CD" w:rsidRDefault="00BC1DE8" w:rsidP="00DA09D7">
                    <w:pPr>
                      <w:ind w:right="-113"/>
                      <w:jc w:val="right"/>
                      <w:rPr>
                        <w:rFonts w:asciiTheme="minorBidi" w:hAnsiTheme="minorBidi" w:cstheme="minorBidi"/>
                      </w:rPr>
                    </w:pPr>
                  </w:p>
                </w:txbxContent>
              </v:textbox>
              <w10:wrap anchorx="margin"/>
            </v:shape>
          </w:pict>
        </mc:Fallback>
      </mc:AlternateContent>
    </w:r>
  </w:p>
  <w:p w14:paraId="30EE6C3A" w14:textId="7FAA33C3" w:rsidR="00C85306" w:rsidRPr="00D954CD" w:rsidRDefault="00E43EC4" w:rsidP="00D954CD">
    <w:pPr>
      <w:pStyle w:val="Header"/>
      <w:pBdr>
        <w:bottom w:val="single" w:sz="12" w:space="7" w:color="auto"/>
      </w:pBdr>
      <w:tabs>
        <w:tab w:val="clear" w:pos="4536"/>
        <w:tab w:val="center" w:pos="4962"/>
      </w:tabs>
      <w:spacing w:line="192" w:lineRule="auto"/>
      <w:rPr>
        <w:rFonts w:asciiTheme="minorBidi" w:hAnsiTheme="minorBidi" w:cstheme="minorBidi"/>
        <w:sz w:val="20"/>
        <w:szCs w:val="20"/>
      </w:rPr>
    </w:pPr>
    <w:r w:rsidRPr="00D954CD">
      <w:rPr>
        <w:rFonts w:asciiTheme="minorBidi" w:hAnsiTheme="minorBidi" w:cstheme="minorBidi"/>
        <w:b/>
        <w:bCs/>
        <w:sz w:val="22"/>
        <w:szCs w:val="22"/>
      </w:rPr>
      <w:t xml:space="preserve">The </w:t>
    </w:r>
    <w:r w:rsidR="007C4A84" w:rsidRPr="00D954CD">
      <w:rPr>
        <w:rFonts w:asciiTheme="minorBidi" w:hAnsiTheme="minorBidi" w:cstheme="minorBidi"/>
        <w:b/>
        <w:bCs/>
        <w:sz w:val="22"/>
        <w:szCs w:val="22"/>
      </w:rPr>
      <w:t>1</w:t>
    </w:r>
    <w:r w:rsidR="0059044E">
      <w:rPr>
        <w:rFonts w:asciiTheme="minorBidi" w:hAnsiTheme="minorBidi" w:cstheme="minorBidi"/>
        <w:b/>
        <w:bCs/>
        <w:sz w:val="22"/>
        <w:szCs w:val="22"/>
      </w:rPr>
      <w:t>3</w:t>
    </w:r>
    <w:r w:rsidRPr="00D954CD">
      <w:rPr>
        <w:rFonts w:asciiTheme="minorBidi" w:hAnsiTheme="minorBidi" w:cstheme="minorBidi"/>
        <w:b/>
        <w:bCs/>
        <w:sz w:val="22"/>
        <w:szCs w:val="22"/>
        <w:vertAlign w:val="superscript"/>
      </w:rPr>
      <w:t>th</w:t>
    </w:r>
    <w:r w:rsidRPr="00D954CD">
      <w:rPr>
        <w:rFonts w:asciiTheme="minorBidi" w:hAnsiTheme="minorBidi" w:cstheme="minorBidi"/>
        <w:b/>
        <w:bCs/>
        <w:sz w:val="22"/>
        <w:szCs w:val="22"/>
      </w:rPr>
      <w:t xml:space="preserve"> </w:t>
    </w:r>
    <w:r w:rsidR="00745988" w:rsidRPr="00D954CD">
      <w:rPr>
        <w:rFonts w:asciiTheme="minorBidi" w:hAnsiTheme="minorBidi" w:cstheme="minorBidi"/>
        <w:b/>
        <w:bCs/>
        <w:sz w:val="22"/>
        <w:szCs w:val="22"/>
      </w:rPr>
      <w:t>BENJAMITRA Network National &amp; International</w:t>
    </w:r>
    <w:r w:rsidR="002F197D" w:rsidRPr="00D954CD">
      <w:rPr>
        <w:rFonts w:asciiTheme="minorBidi" w:hAnsiTheme="minorBidi" w:cstheme="minorBidi"/>
        <w:b/>
        <w:bCs/>
        <w:sz w:val="22"/>
        <w:szCs w:val="22"/>
        <w:cs/>
      </w:rPr>
      <w:t xml:space="preserve"> </w:t>
    </w:r>
    <w:r w:rsidR="002F197D" w:rsidRPr="00D954CD">
      <w:rPr>
        <w:rFonts w:asciiTheme="minorBidi" w:hAnsiTheme="minorBidi" w:cstheme="minorBidi"/>
        <w:b/>
        <w:bCs/>
        <w:sz w:val="22"/>
        <w:szCs w:val="22"/>
      </w:rPr>
      <w:t>Conference</w:t>
    </w:r>
    <w:r w:rsidR="006047C3" w:rsidRPr="00D954CD">
      <w:rPr>
        <w:rFonts w:asciiTheme="minorBidi" w:hAnsiTheme="minorBidi" w:cstheme="minorBidi"/>
        <w:sz w:val="20"/>
        <w:szCs w:val="20"/>
      </w:rPr>
      <w:br/>
    </w:r>
    <w:r w:rsidR="007A11E0">
      <w:rPr>
        <w:rFonts w:asciiTheme="minorBidi" w:hAnsiTheme="minorBidi" w:cstheme="minorBidi"/>
        <w:sz w:val="18"/>
        <w:szCs w:val="18"/>
      </w:rPr>
      <w:t xml:space="preserve">The Future of Thai Educational Professions in the </w:t>
    </w:r>
    <w:proofErr w:type="gramStart"/>
    <w:r w:rsidR="007A11E0">
      <w:rPr>
        <w:rFonts w:asciiTheme="minorBidi" w:hAnsiTheme="minorBidi" w:cstheme="minorBidi"/>
        <w:sz w:val="18"/>
        <w:szCs w:val="18"/>
      </w:rPr>
      <w:t>Digital  Age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36EC7"/>
    <w:multiLevelType w:val="multilevel"/>
    <w:tmpl w:val="A8D6B0E6"/>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2">
    <w:nsid w:val="56536B75"/>
    <w:multiLevelType w:val="multilevel"/>
    <w:tmpl w:val="9550A254"/>
    <w:lvl w:ilvl="0">
      <w:start w:val="1"/>
      <w:numFmt w:val="decimal"/>
      <w:lvlText w:val="%1."/>
      <w:lvlJc w:val="left"/>
      <w:pPr>
        <w:ind w:left="720" w:hanging="360"/>
      </w:pPr>
      <w:rPr>
        <w:rFonts w:hint="default"/>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D"/>
    <w:rsid w:val="00020DE7"/>
    <w:rsid w:val="00022262"/>
    <w:rsid w:val="00027AE5"/>
    <w:rsid w:val="000315E0"/>
    <w:rsid w:val="000326E2"/>
    <w:rsid w:val="000455B9"/>
    <w:rsid w:val="0005772C"/>
    <w:rsid w:val="00067A8F"/>
    <w:rsid w:val="00075819"/>
    <w:rsid w:val="00075BCB"/>
    <w:rsid w:val="00081ED0"/>
    <w:rsid w:val="00087AD7"/>
    <w:rsid w:val="00091BEA"/>
    <w:rsid w:val="00092177"/>
    <w:rsid w:val="000A1D56"/>
    <w:rsid w:val="000A6568"/>
    <w:rsid w:val="000C5E92"/>
    <w:rsid w:val="000E1649"/>
    <w:rsid w:val="000E573D"/>
    <w:rsid w:val="000E5806"/>
    <w:rsid w:val="000E6C45"/>
    <w:rsid w:val="000E7EE2"/>
    <w:rsid w:val="0010252B"/>
    <w:rsid w:val="00103C73"/>
    <w:rsid w:val="001054A0"/>
    <w:rsid w:val="0011536E"/>
    <w:rsid w:val="00127AF6"/>
    <w:rsid w:val="00134488"/>
    <w:rsid w:val="00145FAA"/>
    <w:rsid w:val="001636E7"/>
    <w:rsid w:val="00172680"/>
    <w:rsid w:val="001742FF"/>
    <w:rsid w:val="001758A2"/>
    <w:rsid w:val="0017658C"/>
    <w:rsid w:val="0017664F"/>
    <w:rsid w:val="00183913"/>
    <w:rsid w:val="001863FA"/>
    <w:rsid w:val="001A1C7F"/>
    <w:rsid w:val="001A3371"/>
    <w:rsid w:val="001A465E"/>
    <w:rsid w:val="001A7E4B"/>
    <w:rsid w:val="001B3322"/>
    <w:rsid w:val="001B7F3B"/>
    <w:rsid w:val="001C32C7"/>
    <w:rsid w:val="001C464E"/>
    <w:rsid w:val="001C51CF"/>
    <w:rsid w:val="001D0B36"/>
    <w:rsid w:val="001D32FC"/>
    <w:rsid w:val="001D7E60"/>
    <w:rsid w:val="001E05BF"/>
    <w:rsid w:val="001E0BF5"/>
    <w:rsid w:val="001E0F23"/>
    <w:rsid w:val="001E4587"/>
    <w:rsid w:val="001F1808"/>
    <w:rsid w:val="001F18CB"/>
    <w:rsid w:val="001F26CC"/>
    <w:rsid w:val="002156E1"/>
    <w:rsid w:val="00224B24"/>
    <w:rsid w:val="002403D2"/>
    <w:rsid w:val="0024064A"/>
    <w:rsid w:val="00247BFC"/>
    <w:rsid w:val="002605AB"/>
    <w:rsid w:val="00260E8A"/>
    <w:rsid w:val="00262B6B"/>
    <w:rsid w:val="002729B0"/>
    <w:rsid w:val="002760FB"/>
    <w:rsid w:val="00277AE8"/>
    <w:rsid w:val="00286F89"/>
    <w:rsid w:val="002A4B51"/>
    <w:rsid w:val="002B0778"/>
    <w:rsid w:val="002B0F47"/>
    <w:rsid w:val="002C40E9"/>
    <w:rsid w:val="002C60FC"/>
    <w:rsid w:val="002C79C3"/>
    <w:rsid w:val="002D2335"/>
    <w:rsid w:val="002E7427"/>
    <w:rsid w:val="002E7525"/>
    <w:rsid w:val="002F197D"/>
    <w:rsid w:val="002F467C"/>
    <w:rsid w:val="0030584E"/>
    <w:rsid w:val="003119A2"/>
    <w:rsid w:val="00311E18"/>
    <w:rsid w:val="00327A83"/>
    <w:rsid w:val="00340F76"/>
    <w:rsid w:val="00351636"/>
    <w:rsid w:val="003527E1"/>
    <w:rsid w:val="0035335A"/>
    <w:rsid w:val="00357F4D"/>
    <w:rsid w:val="00361DDD"/>
    <w:rsid w:val="003622C5"/>
    <w:rsid w:val="0036390C"/>
    <w:rsid w:val="00365A05"/>
    <w:rsid w:val="0038017C"/>
    <w:rsid w:val="003843C1"/>
    <w:rsid w:val="003864D0"/>
    <w:rsid w:val="003A5BC9"/>
    <w:rsid w:val="003B5C85"/>
    <w:rsid w:val="003C65B1"/>
    <w:rsid w:val="003D25FF"/>
    <w:rsid w:val="003D4C9A"/>
    <w:rsid w:val="003D574D"/>
    <w:rsid w:val="003D66E9"/>
    <w:rsid w:val="003F1496"/>
    <w:rsid w:val="003F4347"/>
    <w:rsid w:val="003F4B4D"/>
    <w:rsid w:val="003F7B8A"/>
    <w:rsid w:val="0040051B"/>
    <w:rsid w:val="00401774"/>
    <w:rsid w:val="004026AD"/>
    <w:rsid w:val="00407AC7"/>
    <w:rsid w:val="004167C1"/>
    <w:rsid w:val="00421FE5"/>
    <w:rsid w:val="00422D0B"/>
    <w:rsid w:val="0042463C"/>
    <w:rsid w:val="00441304"/>
    <w:rsid w:val="00473531"/>
    <w:rsid w:val="004800F2"/>
    <w:rsid w:val="00493883"/>
    <w:rsid w:val="004979DA"/>
    <w:rsid w:val="004A12A3"/>
    <w:rsid w:val="004A2294"/>
    <w:rsid w:val="004A77ED"/>
    <w:rsid w:val="004A7D7D"/>
    <w:rsid w:val="004B41EE"/>
    <w:rsid w:val="004C188B"/>
    <w:rsid w:val="004C507D"/>
    <w:rsid w:val="004D33CC"/>
    <w:rsid w:val="004D3B9D"/>
    <w:rsid w:val="004D593E"/>
    <w:rsid w:val="004E2E0F"/>
    <w:rsid w:val="004F395D"/>
    <w:rsid w:val="004F67EA"/>
    <w:rsid w:val="00515E3D"/>
    <w:rsid w:val="00517C99"/>
    <w:rsid w:val="00524958"/>
    <w:rsid w:val="0053105C"/>
    <w:rsid w:val="00547FE9"/>
    <w:rsid w:val="00550406"/>
    <w:rsid w:val="0055439F"/>
    <w:rsid w:val="00560889"/>
    <w:rsid w:val="00565CB9"/>
    <w:rsid w:val="00576521"/>
    <w:rsid w:val="00576E34"/>
    <w:rsid w:val="005817DA"/>
    <w:rsid w:val="00586BC8"/>
    <w:rsid w:val="0059044E"/>
    <w:rsid w:val="005966B4"/>
    <w:rsid w:val="005B2A65"/>
    <w:rsid w:val="005B3615"/>
    <w:rsid w:val="005B3753"/>
    <w:rsid w:val="005B6050"/>
    <w:rsid w:val="005D7FC6"/>
    <w:rsid w:val="005E6905"/>
    <w:rsid w:val="005E79AF"/>
    <w:rsid w:val="00600762"/>
    <w:rsid w:val="006028EC"/>
    <w:rsid w:val="00603776"/>
    <w:rsid w:val="006043FA"/>
    <w:rsid w:val="006047C3"/>
    <w:rsid w:val="00604F80"/>
    <w:rsid w:val="0060747B"/>
    <w:rsid w:val="00610738"/>
    <w:rsid w:val="0061521B"/>
    <w:rsid w:val="006154EC"/>
    <w:rsid w:val="006157F8"/>
    <w:rsid w:val="00633166"/>
    <w:rsid w:val="00634E8D"/>
    <w:rsid w:val="00637AE6"/>
    <w:rsid w:val="00641A46"/>
    <w:rsid w:val="00654DCE"/>
    <w:rsid w:val="00656165"/>
    <w:rsid w:val="006642C9"/>
    <w:rsid w:val="006740EC"/>
    <w:rsid w:val="00675535"/>
    <w:rsid w:val="0068364C"/>
    <w:rsid w:val="006841D7"/>
    <w:rsid w:val="006A3ECD"/>
    <w:rsid w:val="006A7333"/>
    <w:rsid w:val="006B2F4F"/>
    <w:rsid w:val="006B5C20"/>
    <w:rsid w:val="006B660A"/>
    <w:rsid w:val="006B6A8A"/>
    <w:rsid w:val="006C7518"/>
    <w:rsid w:val="006D2318"/>
    <w:rsid w:val="006D2EAF"/>
    <w:rsid w:val="006D7C78"/>
    <w:rsid w:val="006E16FF"/>
    <w:rsid w:val="006E1C5F"/>
    <w:rsid w:val="006E5DD5"/>
    <w:rsid w:val="006E7A91"/>
    <w:rsid w:val="006F2FF9"/>
    <w:rsid w:val="006F3650"/>
    <w:rsid w:val="006F569D"/>
    <w:rsid w:val="006F72CD"/>
    <w:rsid w:val="00704B6C"/>
    <w:rsid w:val="00705885"/>
    <w:rsid w:val="007062A9"/>
    <w:rsid w:val="00707AD3"/>
    <w:rsid w:val="007134FE"/>
    <w:rsid w:val="00715765"/>
    <w:rsid w:val="00716C50"/>
    <w:rsid w:val="007230AE"/>
    <w:rsid w:val="007308EF"/>
    <w:rsid w:val="00731CBF"/>
    <w:rsid w:val="0073234D"/>
    <w:rsid w:val="007342C2"/>
    <w:rsid w:val="007426B6"/>
    <w:rsid w:val="007427E9"/>
    <w:rsid w:val="00745988"/>
    <w:rsid w:val="00750589"/>
    <w:rsid w:val="00750A17"/>
    <w:rsid w:val="00753730"/>
    <w:rsid w:val="00756601"/>
    <w:rsid w:val="00757B14"/>
    <w:rsid w:val="00761348"/>
    <w:rsid w:val="00762598"/>
    <w:rsid w:val="00762B8E"/>
    <w:rsid w:val="00767885"/>
    <w:rsid w:val="00773CC9"/>
    <w:rsid w:val="0077634A"/>
    <w:rsid w:val="00781746"/>
    <w:rsid w:val="007A11E0"/>
    <w:rsid w:val="007A53BB"/>
    <w:rsid w:val="007A59FD"/>
    <w:rsid w:val="007A5A88"/>
    <w:rsid w:val="007B0642"/>
    <w:rsid w:val="007C4A84"/>
    <w:rsid w:val="007D472F"/>
    <w:rsid w:val="007D6D5E"/>
    <w:rsid w:val="007F2DAA"/>
    <w:rsid w:val="007F52A6"/>
    <w:rsid w:val="007F64FF"/>
    <w:rsid w:val="00812055"/>
    <w:rsid w:val="00820E4D"/>
    <w:rsid w:val="008216CB"/>
    <w:rsid w:val="00835562"/>
    <w:rsid w:val="0084490B"/>
    <w:rsid w:val="00845B9F"/>
    <w:rsid w:val="00845D5C"/>
    <w:rsid w:val="008519BF"/>
    <w:rsid w:val="00857057"/>
    <w:rsid w:val="008572EC"/>
    <w:rsid w:val="008606CB"/>
    <w:rsid w:val="00870C7C"/>
    <w:rsid w:val="008710E9"/>
    <w:rsid w:val="00871E9A"/>
    <w:rsid w:val="00887D35"/>
    <w:rsid w:val="008933F5"/>
    <w:rsid w:val="00897EDB"/>
    <w:rsid w:val="008A538F"/>
    <w:rsid w:val="008A64E0"/>
    <w:rsid w:val="008B20A0"/>
    <w:rsid w:val="008C1C18"/>
    <w:rsid w:val="008C450D"/>
    <w:rsid w:val="008C72FC"/>
    <w:rsid w:val="008D6385"/>
    <w:rsid w:val="008E143B"/>
    <w:rsid w:val="008E257B"/>
    <w:rsid w:val="008E3792"/>
    <w:rsid w:val="008E68D9"/>
    <w:rsid w:val="008E6B4E"/>
    <w:rsid w:val="00901F09"/>
    <w:rsid w:val="00903761"/>
    <w:rsid w:val="00917B35"/>
    <w:rsid w:val="009223EB"/>
    <w:rsid w:val="009261A3"/>
    <w:rsid w:val="00930A16"/>
    <w:rsid w:val="0093386F"/>
    <w:rsid w:val="00935977"/>
    <w:rsid w:val="009359DB"/>
    <w:rsid w:val="00940494"/>
    <w:rsid w:val="00943BB8"/>
    <w:rsid w:val="009470A6"/>
    <w:rsid w:val="00956984"/>
    <w:rsid w:val="00961472"/>
    <w:rsid w:val="00962045"/>
    <w:rsid w:val="0096793F"/>
    <w:rsid w:val="0097178F"/>
    <w:rsid w:val="00971B8B"/>
    <w:rsid w:val="00980304"/>
    <w:rsid w:val="00980DC8"/>
    <w:rsid w:val="00983B48"/>
    <w:rsid w:val="00983D5A"/>
    <w:rsid w:val="00986C43"/>
    <w:rsid w:val="00994A51"/>
    <w:rsid w:val="009A53AD"/>
    <w:rsid w:val="009B4CA3"/>
    <w:rsid w:val="009B64FF"/>
    <w:rsid w:val="009B6AC9"/>
    <w:rsid w:val="009C18F5"/>
    <w:rsid w:val="009C6364"/>
    <w:rsid w:val="009C6A8B"/>
    <w:rsid w:val="009D0319"/>
    <w:rsid w:val="009D564D"/>
    <w:rsid w:val="009D5BB5"/>
    <w:rsid w:val="009E0183"/>
    <w:rsid w:val="009E4C56"/>
    <w:rsid w:val="009E5805"/>
    <w:rsid w:val="009F1A43"/>
    <w:rsid w:val="009F328E"/>
    <w:rsid w:val="009F6F83"/>
    <w:rsid w:val="00A06ABB"/>
    <w:rsid w:val="00A15BD2"/>
    <w:rsid w:val="00A2065A"/>
    <w:rsid w:val="00A2084F"/>
    <w:rsid w:val="00A3455E"/>
    <w:rsid w:val="00A34AC5"/>
    <w:rsid w:val="00A366C3"/>
    <w:rsid w:val="00A42283"/>
    <w:rsid w:val="00A43DAE"/>
    <w:rsid w:val="00A43F36"/>
    <w:rsid w:val="00A441B1"/>
    <w:rsid w:val="00A45B6A"/>
    <w:rsid w:val="00A469F1"/>
    <w:rsid w:val="00A520B5"/>
    <w:rsid w:val="00A53FF4"/>
    <w:rsid w:val="00A5556A"/>
    <w:rsid w:val="00A6130E"/>
    <w:rsid w:val="00A6297C"/>
    <w:rsid w:val="00A678B8"/>
    <w:rsid w:val="00A75A54"/>
    <w:rsid w:val="00A90CCA"/>
    <w:rsid w:val="00A91921"/>
    <w:rsid w:val="00A92593"/>
    <w:rsid w:val="00A952C4"/>
    <w:rsid w:val="00AA1D0D"/>
    <w:rsid w:val="00AA2FCE"/>
    <w:rsid w:val="00AA335E"/>
    <w:rsid w:val="00AA52E7"/>
    <w:rsid w:val="00AB2E19"/>
    <w:rsid w:val="00AB71C9"/>
    <w:rsid w:val="00AC023C"/>
    <w:rsid w:val="00AC29AE"/>
    <w:rsid w:val="00AC350B"/>
    <w:rsid w:val="00AC68BD"/>
    <w:rsid w:val="00AD0752"/>
    <w:rsid w:val="00AD08D3"/>
    <w:rsid w:val="00AD5B85"/>
    <w:rsid w:val="00AE2B64"/>
    <w:rsid w:val="00AE5963"/>
    <w:rsid w:val="00AE7056"/>
    <w:rsid w:val="00B00784"/>
    <w:rsid w:val="00B0245D"/>
    <w:rsid w:val="00B05556"/>
    <w:rsid w:val="00B12EB2"/>
    <w:rsid w:val="00B24203"/>
    <w:rsid w:val="00B3363D"/>
    <w:rsid w:val="00B44F44"/>
    <w:rsid w:val="00B45ACC"/>
    <w:rsid w:val="00B512BB"/>
    <w:rsid w:val="00B52A21"/>
    <w:rsid w:val="00B546E9"/>
    <w:rsid w:val="00B5656D"/>
    <w:rsid w:val="00B579BD"/>
    <w:rsid w:val="00B60C2E"/>
    <w:rsid w:val="00B6130B"/>
    <w:rsid w:val="00B80102"/>
    <w:rsid w:val="00B81E2B"/>
    <w:rsid w:val="00B85840"/>
    <w:rsid w:val="00B9545C"/>
    <w:rsid w:val="00B97EAA"/>
    <w:rsid w:val="00BA083C"/>
    <w:rsid w:val="00BA2CC6"/>
    <w:rsid w:val="00BB0F39"/>
    <w:rsid w:val="00BB17A8"/>
    <w:rsid w:val="00BB53A5"/>
    <w:rsid w:val="00BB5487"/>
    <w:rsid w:val="00BB6A77"/>
    <w:rsid w:val="00BC09E1"/>
    <w:rsid w:val="00BC12B5"/>
    <w:rsid w:val="00BC1DE8"/>
    <w:rsid w:val="00BC3145"/>
    <w:rsid w:val="00BC41E1"/>
    <w:rsid w:val="00BC65D4"/>
    <w:rsid w:val="00BC6A89"/>
    <w:rsid w:val="00BD088B"/>
    <w:rsid w:val="00BD2F77"/>
    <w:rsid w:val="00BD4D82"/>
    <w:rsid w:val="00BE1679"/>
    <w:rsid w:val="00BE1797"/>
    <w:rsid w:val="00BE1EF8"/>
    <w:rsid w:val="00BE2B58"/>
    <w:rsid w:val="00BE4A6A"/>
    <w:rsid w:val="00BE6924"/>
    <w:rsid w:val="00BF11A6"/>
    <w:rsid w:val="00BF15D1"/>
    <w:rsid w:val="00BF6587"/>
    <w:rsid w:val="00BF6AB4"/>
    <w:rsid w:val="00C00A78"/>
    <w:rsid w:val="00C00C9A"/>
    <w:rsid w:val="00C02DB0"/>
    <w:rsid w:val="00C04BE2"/>
    <w:rsid w:val="00C04BF0"/>
    <w:rsid w:val="00C104F7"/>
    <w:rsid w:val="00C1087F"/>
    <w:rsid w:val="00C1778A"/>
    <w:rsid w:val="00C27482"/>
    <w:rsid w:val="00C37922"/>
    <w:rsid w:val="00C44267"/>
    <w:rsid w:val="00C46D4D"/>
    <w:rsid w:val="00C55558"/>
    <w:rsid w:val="00C56EA0"/>
    <w:rsid w:val="00C6603E"/>
    <w:rsid w:val="00C70F84"/>
    <w:rsid w:val="00C735F4"/>
    <w:rsid w:val="00C7424B"/>
    <w:rsid w:val="00C74CA8"/>
    <w:rsid w:val="00C80CC9"/>
    <w:rsid w:val="00C81B64"/>
    <w:rsid w:val="00C85306"/>
    <w:rsid w:val="00C85837"/>
    <w:rsid w:val="00C9741C"/>
    <w:rsid w:val="00CA1699"/>
    <w:rsid w:val="00CA1818"/>
    <w:rsid w:val="00CA4CDE"/>
    <w:rsid w:val="00CB02CD"/>
    <w:rsid w:val="00CB0C89"/>
    <w:rsid w:val="00CB18E1"/>
    <w:rsid w:val="00CB5B5C"/>
    <w:rsid w:val="00CB663B"/>
    <w:rsid w:val="00CC2F7C"/>
    <w:rsid w:val="00CD2075"/>
    <w:rsid w:val="00CD75B9"/>
    <w:rsid w:val="00CE35BB"/>
    <w:rsid w:val="00CE463D"/>
    <w:rsid w:val="00D02230"/>
    <w:rsid w:val="00D0471B"/>
    <w:rsid w:val="00D15D65"/>
    <w:rsid w:val="00D21FB8"/>
    <w:rsid w:val="00D30870"/>
    <w:rsid w:val="00D361A4"/>
    <w:rsid w:val="00D36FBA"/>
    <w:rsid w:val="00D423C0"/>
    <w:rsid w:val="00D44968"/>
    <w:rsid w:val="00D55C7A"/>
    <w:rsid w:val="00D65B8E"/>
    <w:rsid w:val="00D770F0"/>
    <w:rsid w:val="00D86C3D"/>
    <w:rsid w:val="00D87259"/>
    <w:rsid w:val="00D87C96"/>
    <w:rsid w:val="00D90ACA"/>
    <w:rsid w:val="00D954CD"/>
    <w:rsid w:val="00DA09D7"/>
    <w:rsid w:val="00DB04AC"/>
    <w:rsid w:val="00DB7582"/>
    <w:rsid w:val="00DC12D0"/>
    <w:rsid w:val="00DC4106"/>
    <w:rsid w:val="00DC7DAE"/>
    <w:rsid w:val="00DE1539"/>
    <w:rsid w:val="00DE2F4B"/>
    <w:rsid w:val="00DE5A2C"/>
    <w:rsid w:val="00DE6C43"/>
    <w:rsid w:val="00DE75B8"/>
    <w:rsid w:val="00DF20A6"/>
    <w:rsid w:val="00DF29E0"/>
    <w:rsid w:val="00DF40A4"/>
    <w:rsid w:val="00DF4126"/>
    <w:rsid w:val="00DF730E"/>
    <w:rsid w:val="00E17576"/>
    <w:rsid w:val="00E263C1"/>
    <w:rsid w:val="00E2683C"/>
    <w:rsid w:val="00E3017C"/>
    <w:rsid w:val="00E302ED"/>
    <w:rsid w:val="00E429FC"/>
    <w:rsid w:val="00E43EC4"/>
    <w:rsid w:val="00E44702"/>
    <w:rsid w:val="00E512EA"/>
    <w:rsid w:val="00E5429B"/>
    <w:rsid w:val="00E56BEE"/>
    <w:rsid w:val="00E62815"/>
    <w:rsid w:val="00E8387A"/>
    <w:rsid w:val="00E94C80"/>
    <w:rsid w:val="00EA5476"/>
    <w:rsid w:val="00EB0189"/>
    <w:rsid w:val="00EB341D"/>
    <w:rsid w:val="00EC673C"/>
    <w:rsid w:val="00ED07B9"/>
    <w:rsid w:val="00ED4A65"/>
    <w:rsid w:val="00EE0654"/>
    <w:rsid w:val="00EE1E65"/>
    <w:rsid w:val="00EE42AB"/>
    <w:rsid w:val="00EE7088"/>
    <w:rsid w:val="00F04BF3"/>
    <w:rsid w:val="00F12C31"/>
    <w:rsid w:val="00F1631F"/>
    <w:rsid w:val="00F20F4D"/>
    <w:rsid w:val="00F21884"/>
    <w:rsid w:val="00F24623"/>
    <w:rsid w:val="00F32160"/>
    <w:rsid w:val="00F353B1"/>
    <w:rsid w:val="00F35DD6"/>
    <w:rsid w:val="00F4020C"/>
    <w:rsid w:val="00F42C23"/>
    <w:rsid w:val="00F458CF"/>
    <w:rsid w:val="00F50C0A"/>
    <w:rsid w:val="00F57F04"/>
    <w:rsid w:val="00F67A4B"/>
    <w:rsid w:val="00F71B89"/>
    <w:rsid w:val="00F73BD9"/>
    <w:rsid w:val="00F74786"/>
    <w:rsid w:val="00F75FA3"/>
    <w:rsid w:val="00F81207"/>
    <w:rsid w:val="00F8287F"/>
    <w:rsid w:val="00F82F2E"/>
    <w:rsid w:val="00F843E4"/>
    <w:rsid w:val="00F87DFA"/>
    <w:rsid w:val="00F922E2"/>
    <w:rsid w:val="00FA2A21"/>
    <w:rsid w:val="00FA3FC7"/>
    <w:rsid w:val="00FA549A"/>
    <w:rsid w:val="00FA6974"/>
    <w:rsid w:val="00FB561A"/>
    <w:rsid w:val="00FB78BA"/>
    <w:rsid w:val="00FC05BA"/>
    <w:rsid w:val="00FC136D"/>
    <w:rsid w:val="00FC23AD"/>
    <w:rsid w:val="00FC2552"/>
    <w:rsid w:val="00FC4DC0"/>
    <w:rsid w:val="00FD4140"/>
    <w:rsid w:val="00FE0EA7"/>
    <w:rsid w:val="00FF07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4815B"/>
  <w15:docId w15:val="{A5D3BDB0-7179-4E45-B14C-02CF7615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D3"/>
    <w:rPr>
      <w:sz w:val="24"/>
      <w:szCs w:val="28"/>
      <w:lang w:eastAsia="ja-JP"/>
    </w:rPr>
  </w:style>
  <w:style w:type="paragraph" w:styleId="Heading1">
    <w:name w:val="heading 1"/>
    <w:basedOn w:val="Normal"/>
    <w:next w:val="Normal"/>
    <w:qFormat/>
    <w:pPr>
      <w:keepNext/>
      <w:widowControl w:val="0"/>
      <w:wordWrap w:val="0"/>
      <w:jc w:val="both"/>
      <w:outlineLvl w:val="0"/>
    </w:pPr>
    <w:rPr>
      <w:rFonts w:eastAsia="Gulim"/>
      <w:b/>
      <w:kern w:val="2"/>
      <w:szCs w:val="20"/>
      <w:lang w:eastAsia="ko-KR" w:bidi="ar-SA"/>
    </w:rPr>
  </w:style>
  <w:style w:type="paragraph" w:styleId="Heading2">
    <w:name w:val="heading 2"/>
    <w:basedOn w:val="Normal"/>
    <w:next w:val="Normal"/>
    <w:link w:val="Heading2Char"/>
    <w:semiHidden/>
    <w:unhideWhenUsed/>
    <w:qFormat/>
    <w:rsid w:val="002F197D"/>
    <w:pPr>
      <w:keepNext/>
      <w:keepLines/>
      <w:spacing w:before="40"/>
      <w:outlineLvl w:val="1"/>
    </w:pPr>
    <w:rPr>
      <w:rFonts w:asciiTheme="majorHAnsi" w:eastAsiaTheme="majorEastAsia" w:hAnsiTheme="majorHAnsi" w:cstheme="majorBidi"/>
      <w:color w:val="365F91"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C3650E"/>
      <w:u w:val="single"/>
    </w:rPr>
  </w:style>
  <w:style w:type="paragraph" w:styleId="NormalWeb">
    <w:name w:val="Normal (Web)"/>
    <w:basedOn w:val="Normal"/>
    <w:pPr>
      <w:spacing w:before="100" w:beforeAutospacing="1" w:after="100" w:afterAutospacing="1"/>
    </w:pPr>
    <w:rPr>
      <w:rFonts w:ascii="Tahoma" w:hAnsi="Tahoma" w:cs="Tahoma"/>
      <w:szCs w:val="24"/>
    </w:rPr>
  </w:style>
  <w:style w:type="paragraph" w:styleId="FootnoteText">
    <w:name w:val="footnote text"/>
    <w:basedOn w:val="Normal"/>
    <w:semiHidden/>
    <w:pPr>
      <w:autoSpaceDE w:val="0"/>
      <w:autoSpaceDN w:val="0"/>
      <w:jc w:val="center"/>
    </w:pPr>
    <w:rPr>
      <w:rFonts w:eastAsia="BatangChe"/>
      <w:kern w:val="2"/>
      <w:sz w:val="21"/>
      <w:szCs w:val="20"/>
      <w:lang w:eastAsia="ko-KR" w:bidi="ar-SA"/>
    </w:rPr>
  </w:style>
  <w:style w:type="character" w:styleId="FootnoteReference">
    <w:name w:val="footnote reference"/>
    <w:semiHidden/>
    <w:rPr>
      <w:sz w:val="32"/>
      <w:szCs w:val="32"/>
      <w:vertAlign w:val="superscript"/>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sid w:val="004D593E"/>
  </w:style>
  <w:style w:type="paragraph" w:customStyle="1" w:styleId="abstracttxt">
    <w:name w:val="abstract_txt"/>
    <w:basedOn w:val="Normal"/>
    <w:rsid w:val="009359DB"/>
    <w:pPr>
      <w:ind w:firstLine="1134"/>
    </w:pPr>
    <w:rPr>
      <w:rFonts w:ascii="Browallia New" w:hAnsi="Browallia New" w:cs="Browallia New"/>
      <w:sz w:val="30"/>
      <w:szCs w:val="30"/>
    </w:rPr>
  </w:style>
  <w:style w:type="paragraph" w:styleId="Title">
    <w:name w:val="Title"/>
    <w:basedOn w:val="Normal"/>
    <w:qFormat/>
    <w:rsid w:val="000E573D"/>
    <w:pPr>
      <w:spacing w:line="360" w:lineRule="auto"/>
      <w:jc w:val="center"/>
    </w:pPr>
    <w:rPr>
      <w:rFonts w:eastAsia="Cordia New"/>
      <w:b/>
      <w:bCs/>
      <w:szCs w:val="24"/>
    </w:rPr>
  </w:style>
  <w:style w:type="paragraph" w:styleId="BodyTextIndent">
    <w:name w:val="Body Text Indent"/>
    <w:basedOn w:val="Normal"/>
    <w:rsid w:val="0084490B"/>
    <w:pPr>
      <w:ind w:left="360" w:firstLine="360"/>
      <w:jc w:val="thaiDistribute"/>
    </w:pPr>
    <w:rPr>
      <w:rFonts w:ascii="Angsana New" w:eastAsia="Cordia New" w:hAnsi="Angsana New"/>
      <w:sz w:val="36"/>
      <w:szCs w:val="36"/>
    </w:rPr>
  </w:style>
  <w:style w:type="paragraph" w:styleId="BodyText">
    <w:name w:val="Body Text"/>
    <w:basedOn w:val="Normal"/>
    <w:rsid w:val="00F87DFA"/>
    <w:pPr>
      <w:spacing w:after="120"/>
    </w:pPr>
  </w:style>
  <w:style w:type="paragraph" w:styleId="BalloonText">
    <w:name w:val="Balloon Text"/>
    <w:basedOn w:val="Normal"/>
    <w:link w:val="BalloonTextChar"/>
    <w:rsid w:val="00A678B8"/>
    <w:rPr>
      <w:rFonts w:ascii="Segoe UI" w:hAnsi="Segoe UI"/>
      <w:sz w:val="18"/>
      <w:szCs w:val="22"/>
    </w:rPr>
  </w:style>
  <w:style w:type="character" w:customStyle="1" w:styleId="BalloonTextChar">
    <w:name w:val="Balloon Text Char"/>
    <w:link w:val="BalloonText"/>
    <w:rsid w:val="00A678B8"/>
    <w:rPr>
      <w:rFonts w:ascii="Segoe UI" w:hAnsi="Segoe UI"/>
      <w:sz w:val="18"/>
      <w:szCs w:val="22"/>
      <w:lang w:eastAsia="ja-JP"/>
    </w:rPr>
  </w:style>
  <w:style w:type="character" w:customStyle="1" w:styleId="HeaderChar">
    <w:name w:val="Header Char"/>
    <w:link w:val="Header"/>
    <w:uiPriority w:val="99"/>
    <w:rsid w:val="00547FE9"/>
    <w:rPr>
      <w:sz w:val="24"/>
      <w:szCs w:val="28"/>
      <w:lang w:eastAsia="ja-JP"/>
    </w:rPr>
  </w:style>
  <w:style w:type="character" w:customStyle="1" w:styleId="FooterChar">
    <w:name w:val="Footer Char"/>
    <w:link w:val="Footer"/>
    <w:uiPriority w:val="99"/>
    <w:rsid w:val="00547FE9"/>
    <w:rPr>
      <w:sz w:val="24"/>
      <w:szCs w:val="28"/>
      <w:lang w:eastAsia="ja-JP"/>
    </w:rPr>
  </w:style>
  <w:style w:type="paragraph" w:styleId="ListParagraph">
    <w:name w:val="List Paragraph"/>
    <w:basedOn w:val="Normal"/>
    <w:uiPriority w:val="34"/>
    <w:qFormat/>
    <w:rsid w:val="00FC136D"/>
    <w:pPr>
      <w:ind w:left="720"/>
      <w:contextualSpacing/>
    </w:pPr>
  </w:style>
  <w:style w:type="character" w:customStyle="1" w:styleId="Heading2Char">
    <w:name w:val="Heading 2 Char"/>
    <w:basedOn w:val="DefaultParagraphFont"/>
    <w:link w:val="Heading2"/>
    <w:semiHidden/>
    <w:rsid w:val="002F197D"/>
    <w:rPr>
      <w:rFonts w:asciiTheme="majorHAnsi" w:eastAsiaTheme="majorEastAsia" w:hAnsiTheme="majorHAnsi" w:cstheme="majorBidi"/>
      <w:color w:val="365F91" w:themeColor="accent1" w:themeShade="BF"/>
      <w:sz w:val="26"/>
      <w:szCs w:val="33"/>
      <w:lang w:eastAsia="ja-JP"/>
    </w:rPr>
  </w:style>
  <w:style w:type="paragraph" w:customStyle="1" w:styleId="Default">
    <w:name w:val="Default"/>
    <w:rsid w:val="00600762"/>
    <w:pPr>
      <w:widowControl w:val="0"/>
      <w:autoSpaceDE w:val="0"/>
      <w:autoSpaceDN w:val="0"/>
      <w:adjustRightInd w:val="0"/>
    </w:pPr>
    <w:rPr>
      <w:rFonts w:ascii="Angsana New" w:eastAsiaTheme="minorEastAsia" w:hAnsi="Angsana New"/>
      <w:color w:val="000000"/>
      <w:sz w:val="24"/>
      <w:szCs w:val="24"/>
    </w:rPr>
  </w:style>
  <w:style w:type="paragraph" w:styleId="HTMLPreformatted">
    <w:name w:val="HTML Preformatted"/>
    <w:basedOn w:val="Normal"/>
    <w:link w:val="HTMLPreformattedChar"/>
    <w:uiPriority w:val="99"/>
    <w:semiHidden/>
    <w:unhideWhenUsed/>
    <w:rsid w:val="007A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imes New Roman" w:hAnsi="Tahoma" w:cs="Tahoma"/>
      <w:sz w:val="20"/>
      <w:szCs w:val="20"/>
      <w:lang w:eastAsia="en-US"/>
    </w:rPr>
  </w:style>
  <w:style w:type="character" w:customStyle="1" w:styleId="HTMLPreformattedChar">
    <w:name w:val="HTML Preformatted Char"/>
    <w:basedOn w:val="DefaultParagraphFont"/>
    <w:link w:val="HTMLPreformatted"/>
    <w:uiPriority w:val="99"/>
    <w:semiHidden/>
    <w:rsid w:val="007A11E0"/>
    <w:rPr>
      <w:rFonts w:ascii="Tahoma" w:eastAsia="Times New Roman" w:hAnsi="Tahoma" w:cs="Tahoma"/>
    </w:rPr>
  </w:style>
  <w:style w:type="character" w:customStyle="1" w:styleId="y2iqfc">
    <w:name w:val="y2iqfc"/>
    <w:basedOn w:val="DefaultParagraphFont"/>
    <w:rsid w:val="007A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89430">
      <w:bodyDiv w:val="1"/>
      <w:marLeft w:val="0"/>
      <w:marRight w:val="0"/>
      <w:marTop w:val="0"/>
      <w:marBottom w:val="0"/>
      <w:divBdr>
        <w:top w:val="none" w:sz="0" w:space="0" w:color="auto"/>
        <w:left w:val="none" w:sz="0" w:space="0" w:color="auto"/>
        <w:bottom w:val="none" w:sz="0" w:space="0" w:color="auto"/>
        <w:right w:val="none" w:sz="0" w:space="0" w:color="auto"/>
      </w:divBdr>
    </w:div>
    <w:div w:id="19219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1211</Words>
  <Characters>6904</Characters>
  <Application>Microsoft Office Word</Application>
  <DocSecurity>0</DocSecurity>
  <Lines>57</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Topic: A, B, C, D, E or F</vt:lpstr>
      <vt:lpstr>Topic: A, B, C, D, E or F</vt:lpstr>
    </vt:vector>
  </TitlesOfParts>
  <Company>JGSEE</Company>
  <LinksUpToDate>false</LinksUpToDate>
  <CharactersWithSpaces>8099</CharactersWithSpaces>
  <SharedDoc>false</SharedDoc>
  <HLinks>
    <vt:vector size="12" baseType="variant">
      <vt:variant>
        <vt:i4>7864355</vt:i4>
      </vt:variant>
      <vt:variant>
        <vt:i4>15</vt:i4>
      </vt:variant>
      <vt:variant>
        <vt:i4>0</vt:i4>
      </vt:variant>
      <vt:variant>
        <vt:i4>5</vt:i4>
      </vt:variant>
      <vt:variant>
        <vt:lpwstr>http://www.doe.gov.bridge/</vt:lpwstr>
      </vt:variant>
      <vt:variant>
        <vt:lpwstr/>
      </vt:variant>
      <vt:variant>
        <vt:i4>3211377</vt:i4>
      </vt:variant>
      <vt:variant>
        <vt:i4>12</vt:i4>
      </vt:variant>
      <vt:variant>
        <vt:i4>0</vt:i4>
      </vt:variant>
      <vt:variant>
        <vt:i4>5</vt:i4>
      </vt:variant>
      <vt:variant>
        <vt:lpwstr>http://www.dede.go.th/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User</cp:lastModifiedBy>
  <cp:revision>4</cp:revision>
  <cp:lastPrinted>2019-02-05T09:26:00Z</cp:lastPrinted>
  <dcterms:created xsi:type="dcterms:W3CDTF">2023-03-08T04:27:00Z</dcterms:created>
  <dcterms:modified xsi:type="dcterms:W3CDTF">2023-05-22T08:56:00Z</dcterms:modified>
</cp:coreProperties>
</file>